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14:paraId="4F258AF5" w14:textId="7777777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14:paraId="28B3B09E" w14:textId="77777777" w:rsidTr="000C2576">
              <w:tc>
                <w:tcPr>
                  <w:tcW w:w="4606" w:type="dxa"/>
                </w:tcPr>
                <w:p w14:paraId="71B0BDFD" w14:textId="3592CBFF" w:rsidR="00342024" w:rsidRDefault="00342024" w:rsidP="00342024">
                  <w:r w:rsidRPr="00DC763A">
                    <w:rPr>
                      <w:rFonts w:eastAsia="Calibri"/>
                      <w:noProof/>
                      <w:sz w:val="22"/>
                      <w:szCs w:val="22"/>
                      <w:lang w:eastAsia="en-US"/>
                    </w:rPr>
                    <w:drawing>
                      <wp:inline distT="0" distB="0" distL="0" distR="0" wp14:anchorId="0013E942" wp14:editId="16E834F6">
                        <wp:extent cx="1228725" cy="1113155"/>
                        <wp:effectExtent l="0" t="0" r="0" b="0"/>
                        <wp:docPr id="17044910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1113155"/>
                                </a:xfrm>
                                <a:prstGeom prst="rect">
                                  <a:avLst/>
                                </a:prstGeom>
                                <a:noFill/>
                              </pic:spPr>
                            </pic:pic>
                          </a:graphicData>
                        </a:graphic>
                      </wp:inline>
                    </w:drawing>
                  </w:r>
                </w:p>
              </w:tc>
              <w:tc>
                <w:tcPr>
                  <w:tcW w:w="5544" w:type="dxa"/>
                </w:tcPr>
                <w:p w14:paraId="24757CC9" w14:textId="77777777" w:rsidR="000C2576" w:rsidRDefault="000C2576" w:rsidP="000C2576">
                  <w:pPr>
                    <w:jc w:val="right"/>
                  </w:pPr>
                </w:p>
                <w:p w14:paraId="39701419" w14:textId="045AEDD2" w:rsidR="000C2576" w:rsidRPr="0002051B" w:rsidRDefault="00342024" w:rsidP="000C2576">
                  <w:pPr>
                    <w:pStyle w:val="ZEmetteur"/>
                  </w:pPr>
                  <w:r w:rsidRPr="00DC763A">
                    <w:rPr>
                      <w:rFonts w:ascii="Calibri" w:eastAsia="Calibri" w:hAnsi="Calibri" w:cs="Calibri"/>
                      <w:b w:val="0"/>
                    </w:rPr>
                    <w:drawing>
                      <wp:inline distT="0" distB="0" distL="0" distR="0" wp14:anchorId="2F625639" wp14:editId="6A92A6BD">
                        <wp:extent cx="1115695" cy="694690"/>
                        <wp:effectExtent l="0" t="0" r="8255" b="0"/>
                        <wp:docPr id="26288744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5695" cy="694690"/>
                                </a:xfrm>
                                <a:prstGeom prst="rect">
                                  <a:avLst/>
                                </a:prstGeom>
                                <a:noFill/>
                              </pic:spPr>
                            </pic:pic>
                          </a:graphicData>
                        </a:graphic>
                      </wp:inline>
                    </w:drawing>
                  </w:r>
                </w:p>
                <w:p w14:paraId="1BBFD0A3" w14:textId="77777777" w:rsidR="000C2576" w:rsidRDefault="000C2576" w:rsidP="000C2576">
                  <w:pPr>
                    <w:jc w:val="right"/>
                  </w:pPr>
                </w:p>
              </w:tc>
            </w:tr>
          </w:tbl>
          <w:p w14:paraId="108B681B" w14:textId="77777777"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14:paraId="6E50A6DA" w14:textId="77777777" w:rsidR="009B1CD0" w:rsidRPr="00C27AC7" w:rsidRDefault="009B1CD0" w:rsidP="00844DAA">
      <w:pPr>
        <w:tabs>
          <w:tab w:val="left" w:pos="851"/>
        </w:tabs>
        <w:rPr>
          <w:rFonts w:asciiTheme="minorHAnsi" w:hAnsiTheme="minorHAnsi" w:cstheme="minorHAnsi"/>
          <w:szCs w:val="26"/>
        </w:rPr>
        <w:sectPr w:rsidR="009B1CD0" w:rsidRPr="00C27AC7" w:rsidSect="000C2576">
          <w:footerReference w:type="default" r:id="rId10"/>
          <w:pgSz w:w="11906" w:h="16838"/>
          <w:pgMar w:top="28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14:paraId="673171C8" w14:textId="77777777" w:rsidTr="00005D67">
        <w:tc>
          <w:tcPr>
            <w:tcW w:w="9002" w:type="dxa"/>
            <w:shd w:val="clear" w:color="auto" w:fill="66CCFF"/>
            <w:vAlign w:val="center"/>
          </w:tcPr>
          <w:p w14:paraId="271DEED6" w14:textId="77777777"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14:paraId="4260421D" w14:textId="77777777"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14:paraId="01D5191F" w14:textId="77777777"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14:paraId="6EE6F659" w14:textId="77777777" w:rsidR="009B1CD0" w:rsidRPr="00C27AC7" w:rsidRDefault="009B1CD0" w:rsidP="006C4338">
      <w:pPr>
        <w:tabs>
          <w:tab w:val="left" w:pos="851"/>
        </w:tabs>
        <w:rPr>
          <w:rFonts w:asciiTheme="minorHAnsi" w:hAnsiTheme="minorHAnsi" w:cstheme="minorHAnsi"/>
          <w:szCs w:val="26"/>
        </w:rPr>
      </w:pPr>
    </w:p>
    <w:p w14:paraId="2D85AC5E" w14:textId="77777777"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14:paraId="355A1B1A" w14:textId="77777777">
        <w:tc>
          <w:tcPr>
            <w:tcW w:w="10277" w:type="dxa"/>
            <w:shd w:val="clear" w:color="auto" w:fill="66CCFF"/>
          </w:tcPr>
          <w:p w14:paraId="7C326BAF" w14:textId="77777777"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14:paraId="5CCE781B" w14:textId="77777777" w:rsidR="009B1CD0" w:rsidRPr="00C27AC7" w:rsidRDefault="009B1CD0" w:rsidP="006C4338">
      <w:pPr>
        <w:tabs>
          <w:tab w:val="left" w:pos="426"/>
          <w:tab w:val="left" w:pos="851"/>
        </w:tabs>
        <w:jc w:val="both"/>
        <w:rPr>
          <w:rFonts w:asciiTheme="minorHAnsi" w:hAnsiTheme="minorHAnsi" w:cstheme="minorHAnsi"/>
          <w:szCs w:val="26"/>
        </w:rPr>
      </w:pPr>
    </w:p>
    <w:p w14:paraId="77E27E78" w14:textId="77777777"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D5169B">
        <w:rPr>
          <w:rFonts w:asciiTheme="minorHAnsi" w:hAnsiTheme="minorHAnsi" w:cstheme="minorHAnsi"/>
          <w:bCs/>
          <w:szCs w:val="26"/>
        </w:rPr>
        <w:t>du marché public</w:t>
      </w:r>
    </w:p>
    <w:p w14:paraId="471AB98E" w14:textId="77777777" w:rsidR="00D22782" w:rsidRPr="003F7717" w:rsidRDefault="00D22782" w:rsidP="006C4338">
      <w:pPr>
        <w:tabs>
          <w:tab w:val="left" w:pos="426"/>
          <w:tab w:val="left" w:pos="851"/>
        </w:tabs>
        <w:jc w:val="both"/>
        <w:rPr>
          <w:rFonts w:asciiTheme="minorHAnsi" w:hAnsiTheme="minorHAnsi" w:cstheme="minorHAnsi"/>
          <w:i/>
          <w:sz w:val="16"/>
          <w:szCs w:val="16"/>
        </w:rPr>
      </w:pPr>
    </w:p>
    <w:p w14:paraId="674D4F14" w14:textId="120811CF" w:rsidR="00482710" w:rsidRPr="00C27AC7" w:rsidRDefault="003F7717" w:rsidP="0083154D">
      <w:pPr>
        <w:tabs>
          <w:tab w:val="left" w:pos="426"/>
          <w:tab w:val="left" w:pos="851"/>
        </w:tabs>
        <w:jc w:val="both"/>
        <w:rPr>
          <w:rFonts w:asciiTheme="minorHAnsi" w:hAnsiTheme="minorHAnsi" w:cstheme="minorHAnsi"/>
          <w:szCs w:val="26"/>
          <w:highlight w:val="yellow"/>
        </w:rPr>
      </w:pPr>
      <w:r>
        <w:rPr>
          <w:rFonts w:cs="Calibri"/>
          <w:szCs w:val="26"/>
        </w:rPr>
        <w:t>ACHAT,</w:t>
      </w:r>
      <w:r w:rsidRPr="00142FE5">
        <w:rPr>
          <w:rFonts w:cs="Calibri"/>
          <w:szCs w:val="26"/>
        </w:rPr>
        <w:t xml:space="preserve"> LIVRAISON </w:t>
      </w:r>
      <w:r>
        <w:rPr>
          <w:rFonts w:cs="Calibri"/>
          <w:szCs w:val="26"/>
        </w:rPr>
        <w:t>DE MOUSTIQUAIRES ET</w:t>
      </w:r>
      <w:r w:rsidRPr="00142FE5">
        <w:rPr>
          <w:rFonts w:cs="Calibri"/>
          <w:szCs w:val="26"/>
        </w:rPr>
        <w:t xml:space="preserve"> </w:t>
      </w:r>
      <w:r>
        <w:rPr>
          <w:rFonts w:cs="Calibri"/>
          <w:szCs w:val="26"/>
        </w:rPr>
        <w:t xml:space="preserve">PRODUITS REPULSIFS ANTI-MOUSTIQUES </w:t>
      </w:r>
      <w:r w:rsidRPr="00142FE5">
        <w:rPr>
          <w:rFonts w:cs="Calibri"/>
          <w:szCs w:val="26"/>
        </w:rPr>
        <w:t>POUR L’ARS LA REUNION - ARS974 - MP 202</w:t>
      </w:r>
      <w:r w:rsidR="005B45EB">
        <w:rPr>
          <w:rFonts w:cs="Calibri"/>
          <w:szCs w:val="26"/>
        </w:rPr>
        <w:t>6</w:t>
      </w:r>
      <w:r w:rsidRPr="00142FE5">
        <w:rPr>
          <w:rFonts w:cs="Calibri"/>
          <w:szCs w:val="26"/>
        </w:rPr>
        <w:t xml:space="preserve"> 0</w:t>
      </w:r>
      <w:r w:rsidR="005B45EB">
        <w:rPr>
          <w:rFonts w:cs="Calibri"/>
          <w:szCs w:val="26"/>
        </w:rPr>
        <w:t>2</w:t>
      </w:r>
      <w:r w:rsidR="0083154D">
        <w:rPr>
          <w:rFonts w:asciiTheme="minorHAnsi" w:hAnsiTheme="minorHAnsi" w:cstheme="minorHAnsi"/>
          <w:szCs w:val="26"/>
        </w:rPr>
        <w:t>.</w:t>
      </w:r>
    </w:p>
    <w:p w14:paraId="1BDFB1F2" w14:textId="77777777" w:rsidR="001240BE" w:rsidRPr="003F7717" w:rsidRDefault="001240BE" w:rsidP="0083154D">
      <w:pPr>
        <w:tabs>
          <w:tab w:val="left" w:pos="426"/>
          <w:tab w:val="left" w:pos="851"/>
        </w:tabs>
        <w:jc w:val="both"/>
        <w:rPr>
          <w:rFonts w:asciiTheme="minorHAnsi" w:hAnsiTheme="minorHAnsi" w:cstheme="minorHAnsi"/>
          <w:sz w:val="20"/>
          <w:highlight w:val="yellow"/>
        </w:rPr>
      </w:pPr>
    </w:p>
    <w:p w14:paraId="3A14A365" w14:textId="43BE4C23" w:rsidR="0083154D" w:rsidRPr="0083154D" w:rsidRDefault="0083154D" w:rsidP="0083154D">
      <w:pPr>
        <w:pStyle w:val="Paragraphedeliste"/>
        <w:numPr>
          <w:ilvl w:val="0"/>
          <w:numId w:val="10"/>
        </w:numPr>
        <w:tabs>
          <w:tab w:val="left" w:pos="426"/>
          <w:tab w:val="left" w:pos="851"/>
        </w:tabs>
        <w:jc w:val="both"/>
        <w:rPr>
          <w:rFonts w:asciiTheme="minorHAnsi" w:hAnsiTheme="minorHAnsi" w:cstheme="minorHAnsi"/>
          <w:szCs w:val="26"/>
        </w:rPr>
      </w:pPr>
      <w:r w:rsidRPr="0083154D">
        <w:rPr>
          <w:rFonts w:asciiTheme="minorHAnsi" w:hAnsiTheme="minorHAnsi" w:cstheme="minorHAnsi"/>
          <w:szCs w:val="26"/>
        </w:rPr>
        <w:t xml:space="preserve">Lot 1 : </w:t>
      </w:r>
      <w:r w:rsidR="003F7717">
        <w:rPr>
          <w:rFonts w:cstheme="minorHAnsi"/>
          <w:iCs/>
          <w:szCs w:val="26"/>
        </w:rPr>
        <w:t>Moustiquaires</w:t>
      </w:r>
      <w:r w:rsidRPr="0083154D">
        <w:rPr>
          <w:rFonts w:cstheme="minorHAnsi"/>
          <w:iCs/>
          <w:szCs w:val="26"/>
        </w:rPr>
        <w:t> ;</w:t>
      </w:r>
    </w:p>
    <w:p w14:paraId="270C555E" w14:textId="2D84555F" w:rsidR="00AF335D" w:rsidRPr="003F7717" w:rsidRDefault="0083154D" w:rsidP="003F7717">
      <w:pPr>
        <w:pStyle w:val="Paragraphedeliste"/>
        <w:numPr>
          <w:ilvl w:val="0"/>
          <w:numId w:val="10"/>
        </w:numPr>
        <w:tabs>
          <w:tab w:val="left" w:pos="426"/>
          <w:tab w:val="left" w:pos="851"/>
        </w:tabs>
        <w:jc w:val="both"/>
        <w:rPr>
          <w:rFonts w:asciiTheme="minorHAnsi" w:hAnsiTheme="minorHAnsi" w:cstheme="minorHAnsi"/>
          <w:szCs w:val="26"/>
        </w:rPr>
      </w:pPr>
      <w:r w:rsidRPr="0083154D">
        <w:rPr>
          <w:rFonts w:cstheme="minorHAnsi"/>
          <w:iCs/>
          <w:szCs w:val="26"/>
        </w:rPr>
        <w:t xml:space="preserve">Lot 2 : </w:t>
      </w:r>
      <w:r w:rsidR="003F7717">
        <w:rPr>
          <w:rFonts w:cstheme="minorHAnsi"/>
          <w:iCs/>
          <w:szCs w:val="26"/>
        </w:rPr>
        <w:t>Répulsifs anti-moustiques.</w:t>
      </w:r>
    </w:p>
    <w:p w14:paraId="1F33AD66" w14:textId="77777777" w:rsidR="00140176" w:rsidRPr="003F7717" w:rsidRDefault="00140176" w:rsidP="00524833">
      <w:pPr>
        <w:tabs>
          <w:tab w:val="left" w:pos="426"/>
          <w:tab w:val="left" w:pos="851"/>
        </w:tabs>
        <w:jc w:val="both"/>
        <w:rPr>
          <w:rFonts w:asciiTheme="minorHAnsi" w:hAnsiTheme="minorHAnsi" w:cstheme="minorHAnsi"/>
          <w:sz w:val="20"/>
        </w:rPr>
      </w:pPr>
    </w:p>
    <w:p w14:paraId="1C8FE904" w14:textId="0D4202F7"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szCs w:val="26"/>
        </w:rPr>
        <w:t>Le présent marché public est passé en application des</w:t>
      </w:r>
      <w:r w:rsidR="009F5EDA" w:rsidRPr="009F5EDA">
        <w:rPr>
          <w:rFonts w:asciiTheme="minorHAnsi" w:hAnsiTheme="minorHAnsi" w:cstheme="minorHAnsi"/>
          <w:szCs w:val="26"/>
        </w:rPr>
        <w:t xml:space="preserve"> </w:t>
      </w:r>
      <w:r w:rsidR="009F5EDA" w:rsidRPr="00DA5947">
        <w:rPr>
          <w:rFonts w:asciiTheme="minorHAnsi" w:hAnsiTheme="minorHAnsi" w:cstheme="minorHAnsi"/>
          <w:szCs w:val="26"/>
        </w:rPr>
        <w:t xml:space="preserve">articles </w:t>
      </w:r>
      <w:sdt>
        <w:sdtPr>
          <w:rPr>
            <w:rFonts w:asciiTheme="minorHAnsi" w:hAnsiTheme="minorHAnsi" w:cstheme="minorHAnsi"/>
            <w:szCs w:val="26"/>
          </w:rPr>
          <w:id w:val="-1547982949"/>
          <w:placeholder>
            <w:docPart w:val="26B46BF49D2546E998933DFF131F5683"/>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sidR="0083154D">
            <w:rPr>
              <w:rFonts w:asciiTheme="minorHAnsi" w:hAnsiTheme="minorHAnsi" w:cstheme="minorHAnsi"/>
              <w:szCs w:val="26"/>
            </w:rPr>
            <w:t>L.2124-1, L.2124-2 et R.2124-1, R.2124-2, R.2161-2 à R.2161-5</w:t>
          </w:r>
        </w:sdtContent>
      </w:sdt>
      <w:r w:rsidR="009F5EDA"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sidR="00EF6003">
        <w:rPr>
          <w:rFonts w:asciiTheme="minorHAnsi" w:hAnsiTheme="minorHAnsi" w:cstheme="minorHAnsi"/>
          <w:szCs w:val="26"/>
        </w:rPr>
        <w:t>.</w:t>
      </w:r>
    </w:p>
    <w:p w14:paraId="57EAF274" w14:textId="77777777" w:rsidR="00524833" w:rsidRPr="00C27AC7" w:rsidRDefault="00524833" w:rsidP="00524833">
      <w:pPr>
        <w:tabs>
          <w:tab w:val="left" w:pos="426"/>
          <w:tab w:val="left" w:pos="851"/>
        </w:tabs>
        <w:jc w:val="both"/>
        <w:rPr>
          <w:rFonts w:asciiTheme="minorHAnsi" w:hAnsiTheme="minorHAnsi" w:cstheme="minorHAnsi"/>
          <w:szCs w:val="26"/>
        </w:rPr>
      </w:pPr>
    </w:p>
    <w:p w14:paraId="6B64283A" w14:textId="57DD68E6" w:rsidR="00524833" w:rsidRPr="00C27AC7" w:rsidRDefault="00524833" w:rsidP="003F7717">
      <w:pPr>
        <w:tabs>
          <w:tab w:val="left" w:pos="426"/>
          <w:tab w:val="left" w:pos="851"/>
        </w:tabs>
        <w:spacing w:after="120"/>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Pr="00C27AC7">
        <w:rPr>
          <w:rFonts w:asciiTheme="minorHAnsi" w:hAnsiTheme="minorHAnsi" w:cstheme="minorHAnsi"/>
          <w:szCs w:val="26"/>
        </w:rPr>
        <w:t>Code CPV principal :</w:t>
      </w:r>
      <w:r w:rsidR="00482710" w:rsidRPr="00C27AC7">
        <w:rPr>
          <w:rFonts w:asciiTheme="minorHAnsi" w:hAnsiTheme="minorHAnsi" w:cstheme="minorHAnsi"/>
          <w:szCs w:val="26"/>
        </w:rPr>
        <w:t xml:space="preserve"> </w:t>
      </w:r>
      <w:r w:rsidR="00140176" w:rsidRPr="00140176">
        <w:rPr>
          <w:rFonts w:asciiTheme="minorHAnsi" w:hAnsiTheme="minorHAnsi" w:cstheme="minorHAnsi"/>
          <w:szCs w:val="26"/>
          <w:highlight w:val="yellow"/>
        </w:rPr>
        <w:t xml:space="preserve"> </w:t>
      </w:r>
    </w:p>
    <w:p w14:paraId="70B09259" w14:textId="5ED1704D" w:rsidR="003F7717" w:rsidRPr="0083154D" w:rsidRDefault="003F7717" w:rsidP="003F7717">
      <w:pPr>
        <w:pStyle w:val="Paragraphedeliste"/>
        <w:numPr>
          <w:ilvl w:val="0"/>
          <w:numId w:val="10"/>
        </w:numPr>
        <w:tabs>
          <w:tab w:val="left" w:pos="426"/>
          <w:tab w:val="left" w:pos="851"/>
        </w:tabs>
        <w:jc w:val="both"/>
        <w:rPr>
          <w:rFonts w:asciiTheme="minorHAnsi" w:hAnsiTheme="minorHAnsi" w:cstheme="minorHAnsi"/>
          <w:szCs w:val="26"/>
        </w:rPr>
      </w:pPr>
      <w:r w:rsidRPr="0083154D">
        <w:rPr>
          <w:rFonts w:asciiTheme="minorHAnsi" w:hAnsiTheme="minorHAnsi" w:cstheme="minorHAnsi"/>
          <w:szCs w:val="26"/>
        </w:rPr>
        <w:t xml:space="preserve">Lot 1 : </w:t>
      </w:r>
      <w:r>
        <w:rPr>
          <w:rFonts w:cstheme="minorHAnsi"/>
          <w:iCs/>
          <w:szCs w:val="26"/>
        </w:rPr>
        <w:t xml:space="preserve">Moustiquaires : </w:t>
      </w:r>
      <w:r w:rsidRPr="003F7717">
        <w:rPr>
          <w:rFonts w:cstheme="minorHAnsi"/>
          <w:iCs/>
          <w:szCs w:val="26"/>
        </w:rPr>
        <w:t xml:space="preserve">39525500-3 </w:t>
      </w:r>
      <w:r>
        <w:rPr>
          <w:rFonts w:cstheme="minorHAnsi"/>
          <w:iCs/>
          <w:szCs w:val="26"/>
        </w:rPr>
        <w:t>–</w:t>
      </w:r>
      <w:r w:rsidRPr="003F7717">
        <w:rPr>
          <w:rFonts w:cstheme="minorHAnsi"/>
          <w:iCs/>
          <w:szCs w:val="26"/>
        </w:rPr>
        <w:t xml:space="preserve"> Moustiquaires</w:t>
      </w:r>
      <w:r>
        <w:rPr>
          <w:rFonts w:cstheme="minorHAnsi"/>
          <w:iCs/>
          <w:szCs w:val="26"/>
        </w:rPr>
        <w:t> ;</w:t>
      </w:r>
    </w:p>
    <w:p w14:paraId="40EB5FA3" w14:textId="22AB343E" w:rsidR="003F7717" w:rsidRPr="003F7717" w:rsidRDefault="003F7717" w:rsidP="003F7717">
      <w:pPr>
        <w:pStyle w:val="Paragraphedeliste"/>
        <w:numPr>
          <w:ilvl w:val="0"/>
          <w:numId w:val="10"/>
        </w:numPr>
        <w:tabs>
          <w:tab w:val="left" w:pos="426"/>
          <w:tab w:val="left" w:pos="851"/>
        </w:tabs>
        <w:jc w:val="both"/>
        <w:rPr>
          <w:rFonts w:asciiTheme="minorHAnsi" w:hAnsiTheme="minorHAnsi" w:cstheme="minorHAnsi"/>
          <w:szCs w:val="26"/>
        </w:rPr>
      </w:pPr>
      <w:r w:rsidRPr="0083154D">
        <w:rPr>
          <w:rFonts w:cstheme="minorHAnsi"/>
          <w:iCs/>
          <w:szCs w:val="26"/>
        </w:rPr>
        <w:t xml:space="preserve">Lot 2 : </w:t>
      </w:r>
      <w:r>
        <w:rPr>
          <w:rFonts w:cstheme="minorHAnsi"/>
          <w:iCs/>
          <w:szCs w:val="26"/>
        </w:rPr>
        <w:t xml:space="preserve">Répulsifs anti-moustiques : </w:t>
      </w:r>
      <w:r w:rsidRPr="003F7717">
        <w:rPr>
          <w:rFonts w:cstheme="minorHAnsi"/>
          <w:iCs/>
          <w:szCs w:val="26"/>
        </w:rPr>
        <w:t xml:space="preserve">24452000-7 </w:t>
      </w:r>
      <w:r>
        <w:rPr>
          <w:rFonts w:cstheme="minorHAnsi"/>
          <w:iCs/>
          <w:szCs w:val="26"/>
        </w:rPr>
        <w:t>–</w:t>
      </w:r>
      <w:r w:rsidRPr="003F7717">
        <w:rPr>
          <w:rFonts w:cstheme="minorHAnsi"/>
          <w:iCs/>
          <w:szCs w:val="26"/>
        </w:rPr>
        <w:t xml:space="preserve"> Insecticides</w:t>
      </w:r>
      <w:r>
        <w:rPr>
          <w:rFonts w:cstheme="minorHAnsi"/>
          <w:iCs/>
          <w:szCs w:val="26"/>
        </w:rPr>
        <w:t xml:space="preserve">. </w:t>
      </w:r>
    </w:p>
    <w:p w14:paraId="7C681BF9" w14:textId="77777777" w:rsidR="009B1CD0" w:rsidRPr="00C27AC7" w:rsidRDefault="009B1CD0" w:rsidP="005846FB">
      <w:pPr>
        <w:tabs>
          <w:tab w:val="left" w:pos="426"/>
          <w:tab w:val="left" w:pos="851"/>
        </w:tabs>
        <w:jc w:val="both"/>
        <w:rPr>
          <w:rFonts w:asciiTheme="minorHAnsi" w:hAnsiTheme="minorHAnsi" w:cstheme="minorHAnsi"/>
          <w:szCs w:val="26"/>
        </w:rPr>
      </w:pPr>
    </w:p>
    <w:p w14:paraId="410616AB" w14:textId="77777777" w:rsidR="00140176" w:rsidRPr="00C27AC7" w:rsidRDefault="00F648C3" w:rsidP="00140176">
      <w:pPr>
        <w:tabs>
          <w:tab w:val="left" w:pos="426"/>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140176" w:rsidRPr="00C27AC7">
        <w:rPr>
          <w:rFonts w:asciiTheme="minorHAnsi" w:hAnsiTheme="minorHAnsi" w:cstheme="minorHAnsi"/>
          <w:szCs w:val="26"/>
        </w:rPr>
        <w:t xml:space="preserve"> acte d'engagement correspond :</w:t>
      </w:r>
    </w:p>
    <w:p w14:paraId="21A077AA" w14:textId="77777777" w:rsidR="00140176" w:rsidRPr="00C27AC7" w:rsidRDefault="00140176" w:rsidP="00140176">
      <w:pPr>
        <w:tabs>
          <w:tab w:val="left" w:pos="426"/>
          <w:tab w:val="left" w:pos="851"/>
        </w:tabs>
        <w:jc w:val="both"/>
        <w:rPr>
          <w:rFonts w:asciiTheme="minorHAnsi" w:hAnsiTheme="minorHAnsi" w:cstheme="minorHAnsi"/>
          <w:szCs w:val="26"/>
        </w:rPr>
      </w:pPr>
    </w:p>
    <w:p w14:paraId="241B6A8F" w14:textId="24569B71" w:rsidR="00140176" w:rsidRPr="00C27AC7" w:rsidRDefault="00E12BA9" w:rsidP="00140176">
      <w:pPr>
        <w:numPr>
          <w:ilvl w:val="0"/>
          <w:numId w:val="5"/>
        </w:numPr>
        <w:tabs>
          <w:tab w:val="left" w:pos="426"/>
          <w:tab w:val="left" w:pos="851"/>
        </w:tabs>
        <w:ind w:left="851"/>
        <w:jc w:val="both"/>
        <w:rPr>
          <w:rFonts w:asciiTheme="minorHAnsi" w:hAnsiTheme="minorHAnsi" w:cstheme="minorHAnsi"/>
          <w:szCs w:val="26"/>
        </w:rPr>
      </w:pPr>
      <w:sdt>
        <w:sdtPr>
          <w:rPr>
            <w:rFonts w:asciiTheme="minorHAnsi" w:hAnsiTheme="minorHAnsi" w:cstheme="minorHAnsi"/>
            <w:szCs w:val="26"/>
          </w:rPr>
          <w:id w:val="-616761609"/>
          <w15:color w:val="000000"/>
          <w14:checkbox>
            <w14:checked w14:val="0"/>
            <w14:checkedState w14:val="2612" w14:font="MS Gothic"/>
            <w14:uncheckedState w14:val="2610" w14:font="MS Gothic"/>
          </w14:checkbox>
        </w:sdtPr>
        <w:sdtEndPr/>
        <w:sdtContent>
          <w:r w:rsidR="00140176" w:rsidRPr="00C27AC7">
            <w:rPr>
              <w:rFonts w:ascii="Segoe UI Symbol" w:eastAsia="MS Gothic" w:hAnsi="Segoe UI Symbol" w:cs="Segoe UI Symbol"/>
              <w:szCs w:val="26"/>
            </w:rPr>
            <w:t>☐</w:t>
          </w:r>
        </w:sdtContent>
      </w:sdt>
      <w:r w:rsidR="00140176" w:rsidRPr="00C27AC7">
        <w:rPr>
          <w:rFonts w:asciiTheme="minorHAnsi" w:hAnsiTheme="minorHAnsi" w:cstheme="minorHAnsi"/>
          <w:szCs w:val="26"/>
        </w:rPr>
        <w:t xml:space="preserve"> </w:t>
      </w:r>
      <w:proofErr w:type="gramStart"/>
      <w:r w:rsidR="00140176" w:rsidRPr="00C27AC7">
        <w:rPr>
          <w:rFonts w:asciiTheme="minorHAnsi" w:hAnsiTheme="minorHAnsi" w:cstheme="minorHAnsi"/>
          <w:szCs w:val="26"/>
        </w:rPr>
        <w:t>à</w:t>
      </w:r>
      <w:proofErr w:type="gramEnd"/>
      <w:r w:rsidR="00140176" w:rsidRPr="00C27AC7">
        <w:rPr>
          <w:rFonts w:asciiTheme="minorHAnsi" w:hAnsiTheme="minorHAnsi" w:cstheme="minorHAnsi"/>
          <w:szCs w:val="26"/>
        </w:rPr>
        <w:t xml:space="preserve"> l’ensemble du marché public</w:t>
      </w:r>
      <w:r w:rsidR="0083154D">
        <w:rPr>
          <w:rFonts w:asciiTheme="minorHAnsi" w:hAnsiTheme="minorHAnsi" w:cstheme="minorHAnsi"/>
          <w:i/>
          <w:iCs/>
          <w:szCs w:val="26"/>
        </w:rPr>
        <w:t xml:space="preserve"> </w:t>
      </w:r>
      <w:r w:rsidR="00140176" w:rsidRPr="00C27AC7">
        <w:rPr>
          <w:rFonts w:asciiTheme="minorHAnsi" w:hAnsiTheme="minorHAnsi" w:cstheme="minorHAnsi"/>
          <w:iCs/>
          <w:szCs w:val="26"/>
        </w:rPr>
        <w:t>;</w:t>
      </w:r>
    </w:p>
    <w:p w14:paraId="4AD3B376" w14:textId="77777777" w:rsidR="00140176" w:rsidRPr="00C27AC7" w:rsidRDefault="00140176" w:rsidP="00140176">
      <w:pPr>
        <w:tabs>
          <w:tab w:val="left" w:pos="426"/>
          <w:tab w:val="left" w:pos="851"/>
        </w:tabs>
        <w:jc w:val="both"/>
        <w:rPr>
          <w:rFonts w:asciiTheme="minorHAnsi" w:hAnsiTheme="minorHAnsi" w:cstheme="minorHAnsi"/>
          <w:szCs w:val="26"/>
        </w:rPr>
      </w:pPr>
    </w:p>
    <w:p w14:paraId="36988298" w14:textId="7B060A60" w:rsidR="00140176" w:rsidRPr="00C27AC7" w:rsidRDefault="00E12BA9" w:rsidP="00140176">
      <w:pPr>
        <w:pStyle w:val="fcasegauche"/>
        <w:tabs>
          <w:tab w:val="left" w:pos="851"/>
        </w:tabs>
        <w:spacing w:after="0"/>
        <w:ind w:left="851" w:firstLine="0"/>
        <w:rPr>
          <w:rFonts w:asciiTheme="minorHAnsi" w:hAnsiTheme="minorHAnsi" w:cstheme="minorHAnsi"/>
          <w:szCs w:val="26"/>
        </w:rPr>
      </w:pPr>
      <w:sdt>
        <w:sdtPr>
          <w:rPr>
            <w:rFonts w:asciiTheme="minorHAnsi" w:hAnsiTheme="minorHAnsi" w:cstheme="minorHAnsi"/>
            <w:szCs w:val="26"/>
          </w:rPr>
          <w:id w:val="294105732"/>
          <w15:color w:val="000000"/>
          <w14:checkbox>
            <w14:checked w14:val="0"/>
            <w14:checkedState w14:val="2612" w14:font="MS Gothic"/>
            <w14:uncheckedState w14:val="2610" w14:font="MS Gothic"/>
          </w14:checkbox>
        </w:sdtPr>
        <w:sdtEndPr/>
        <w:sdtContent>
          <w:r w:rsidR="00140176" w:rsidRPr="00C27AC7">
            <w:rPr>
              <w:rFonts w:ascii="Segoe UI Symbol" w:eastAsia="MS Gothic" w:hAnsi="Segoe UI Symbol" w:cs="Segoe UI Symbol"/>
              <w:szCs w:val="26"/>
            </w:rPr>
            <w:t>☐</w:t>
          </w:r>
        </w:sdtContent>
      </w:sdt>
      <w:r w:rsidR="00140176" w:rsidRPr="00C27AC7">
        <w:rPr>
          <w:rFonts w:asciiTheme="minorHAnsi" w:hAnsiTheme="minorHAnsi" w:cstheme="minorHAnsi"/>
          <w:szCs w:val="26"/>
        </w:rPr>
        <w:tab/>
        <w:t xml:space="preserve"> </w:t>
      </w:r>
      <w:proofErr w:type="gramStart"/>
      <w:r w:rsidR="00140176" w:rsidRPr="00C27AC7">
        <w:rPr>
          <w:rFonts w:asciiTheme="minorHAnsi" w:hAnsiTheme="minorHAnsi" w:cstheme="minorHAnsi"/>
          <w:szCs w:val="26"/>
        </w:rPr>
        <w:t>au</w:t>
      </w:r>
      <w:proofErr w:type="gramEnd"/>
      <w:r w:rsidR="00140176" w:rsidRPr="00C27AC7">
        <w:rPr>
          <w:rFonts w:asciiTheme="minorHAnsi" w:hAnsiTheme="minorHAnsi" w:cstheme="minorHAnsi"/>
          <w:szCs w:val="26"/>
        </w:rPr>
        <w:t xml:space="preserve"> lot n° </w:t>
      </w:r>
      <w:sdt>
        <w:sdtPr>
          <w:rPr>
            <w:rFonts w:asciiTheme="minorHAnsi" w:hAnsiTheme="minorHAnsi" w:cstheme="minorHAnsi"/>
            <w:szCs w:val="26"/>
          </w:rPr>
          <w:id w:val="164602060"/>
          <w:placeholder>
            <w:docPart w:val="FE60ADFC13284742B34D74A27E66609D"/>
          </w:placeholder>
          <w:showingPlcHdr/>
          <w:text/>
        </w:sdtPr>
        <w:sdtEndPr/>
        <w:sdtContent>
          <w:r w:rsidR="00140176" w:rsidRPr="00C27AC7">
            <w:rPr>
              <w:rFonts w:asciiTheme="minorHAnsi" w:hAnsiTheme="minorHAnsi" w:cstheme="minorHAnsi"/>
              <w:szCs w:val="26"/>
            </w:rPr>
            <w:t>…………</w:t>
          </w:r>
        </w:sdtContent>
      </w:sdt>
      <w:r w:rsidR="00140176" w:rsidRPr="00C27AC7">
        <w:rPr>
          <w:rFonts w:asciiTheme="minorHAnsi" w:hAnsiTheme="minorHAnsi" w:cstheme="minorHAnsi"/>
          <w:szCs w:val="26"/>
        </w:rPr>
        <w:t xml:space="preserve"> ou aux lots n°</w:t>
      </w:r>
      <w:sdt>
        <w:sdtPr>
          <w:rPr>
            <w:rFonts w:asciiTheme="minorHAnsi" w:hAnsiTheme="minorHAnsi" w:cstheme="minorHAnsi"/>
            <w:szCs w:val="26"/>
          </w:rPr>
          <w:id w:val="-1390722976"/>
          <w:placeholder>
            <w:docPart w:val="E7DF1E85047B4CBEAB7BC046E75C2A50"/>
          </w:placeholder>
          <w:showingPlcHdr/>
          <w:text/>
        </w:sdtPr>
        <w:sdtEndPr/>
        <w:sdtContent>
          <w:r w:rsidR="00140176" w:rsidRPr="00C27AC7">
            <w:rPr>
              <w:rFonts w:asciiTheme="minorHAnsi" w:hAnsiTheme="minorHAnsi" w:cstheme="minorHAnsi"/>
              <w:szCs w:val="26"/>
            </w:rPr>
            <w:t>…………</w:t>
          </w:r>
        </w:sdtContent>
      </w:sdt>
      <w:r w:rsidR="00140176" w:rsidRPr="00C27AC7">
        <w:rPr>
          <w:rFonts w:asciiTheme="minorHAnsi" w:hAnsiTheme="minorHAnsi" w:cstheme="minorHAnsi"/>
          <w:szCs w:val="26"/>
        </w:rPr>
        <w:t xml:space="preserve"> du marché public </w:t>
      </w:r>
      <w:r w:rsidR="00140176" w:rsidRPr="00A74EAB">
        <w:rPr>
          <w:rFonts w:asciiTheme="minorHAnsi" w:hAnsiTheme="minorHAnsi" w:cstheme="minorHAnsi"/>
          <w:i/>
          <w:iCs/>
          <w:szCs w:val="26"/>
        </w:rPr>
        <w:t>(en cas d’allotissement)</w:t>
      </w:r>
      <w:r w:rsidR="00A74EAB">
        <w:rPr>
          <w:rFonts w:asciiTheme="minorHAnsi" w:hAnsiTheme="minorHAnsi" w:cstheme="minorHAnsi"/>
          <w:szCs w:val="26"/>
        </w:rPr>
        <w:t>.</w:t>
      </w:r>
    </w:p>
    <w:p w14:paraId="13D6DB10" w14:textId="77777777" w:rsidR="00140176" w:rsidRPr="00C27AC7" w:rsidRDefault="00140176" w:rsidP="00140176">
      <w:pPr>
        <w:pStyle w:val="fcasegauche"/>
        <w:tabs>
          <w:tab w:val="left" w:pos="851"/>
        </w:tabs>
        <w:spacing w:after="0"/>
        <w:rPr>
          <w:rFonts w:asciiTheme="minorHAnsi" w:hAnsiTheme="minorHAnsi" w:cstheme="minorHAnsi"/>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C27AC7" w14:paraId="2541DE3E" w14:textId="77777777" w:rsidTr="0083154D">
        <w:tc>
          <w:tcPr>
            <w:tcW w:w="10277" w:type="dxa"/>
            <w:shd w:val="clear" w:color="auto" w:fill="66CCFF"/>
          </w:tcPr>
          <w:p w14:paraId="75ED2218" w14:textId="77777777"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14:paraId="6AF7BD2C" w14:textId="77777777" w:rsidR="009B1CD0" w:rsidRPr="00C27AC7" w:rsidRDefault="009B1CD0" w:rsidP="006C4338">
      <w:pPr>
        <w:tabs>
          <w:tab w:val="left" w:pos="851"/>
        </w:tabs>
        <w:rPr>
          <w:rFonts w:asciiTheme="minorHAnsi" w:hAnsiTheme="minorHAnsi" w:cstheme="minorHAnsi"/>
          <w:szCs w:val="26"/>
        </w:rPr>
      </w:pPr>
    </w:p>
    <w:p w14:paraId="3D213A38" w14:textId="77777777"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14:paraId="3EC34C49" w14:textId="77777777" w:rsidR="00C5526F" w:rsidRPr="00C27AC7" w:rsidRDefault="00C5526F" w:rsidP="00A60E41">
      <w:pPr>
        <w:rPr>
          <w:rFonts w:asciiTheme="minorHAnsi" w:hAnsiTheme="minorHAnsi" w:cstheme="minorHAnsi"/>
          <w:b/>
          <w:szCs w:val="26"/>
        </w:rPr>
      </w:pPr>
    </w:p>
    <w:p w14:paraId="65527378" w14:textId="77777777"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14:paraId="1FBFEEE2" w14:textId="7777777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14:paraId="2724B277" w14:textId="77777777"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14:paraId="45DF39F9" w14:textId="77777777"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14:paraId="25052243" w14:textId="7777777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14:paraId="213C1D62" w14:textId="77777777"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14:paraId="1A4004CE" w14:textId="77777777"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14:paraId="3E55B6CC" w14:textId="7777777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14:paraId="51002C7F" w14:textId="77777777"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14:paraId="0EB7DAE8" w14:textId="77777777"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14:paraId="795272A4" w14:textId="20710175" w:rsidR="009B1CD0" w:rsidRPr="00C27AC7" w:rsidRDefault="009B1CD0" w:rsidP="009F5EDA">
      <w:pPr>
        <w:tabs>
          <w:tab w:val="left" w:pos="851"/>
        </w:tabs>
        <w:spacing w:before="240"/>
        <w:jc w:val="both"/>
        <w:rPr>
          <w:rFonts w:asciiTheme="minorHAnsi" w:hAnsiTheme="minorHAnsi" w:cstheme="minorHAnsi"/>
          <w:szCs w:val="26"/>
        </w:rPr>
      </w:pPr>
      <w:r w:rsidRPr="0083154D">
        <w:rPr>
          <w:rFonts w:asciiTheme="minorHAnsi" w:hAnsiTheme="minorHAnsi" w:cstheme="minorHAnsi"/>
          <w:szCs w:val="26"/>
        </w:rPr>
        <w:lastRenderedPageBreak/>
        <w:t>Ap</w:t>
      </w:r>
      <w:r w:rsidR="00C5526F" w:rsidRPr="0083154D">
        <w:rPr>
          <w:rFonts w:asciiTheme="minorHAnsi" w:hAnsiTheme="minorHAnsi" w:cstheme="minorHAnsi"/>
          <w:szCs w:val="26"/>
        </w:rPr>
        <w:t xml:space="preserve">rès avoir pris connaissance de toutes les </w:t>
      </w:r>
      <w:r w:rsidRPr="0083154D">
        <w:rPr>
          <w:rFonts w:asciiTheme="minorHAnsi" w:hAnsiTheme="minorHAnsi" w:cstheme="minorHAnsi"/>
          <w:szCs w:val="26"/>
        </w:rPr>
        <w:t xml:space="preserve">pièces </w:t>
      </w:r>
      <w:r w:rsidR="00C5526F" w:rsidRPr="0083154D">
        <w:rPr>
          <w:rFonts w:asciiTheme="minorHAnsi" w:hAnsiTheme="minorHAnsi" w:cstheme="minorHAnsi"/>
          <w:szCs w:val="26"/>
        </w:rPr>
        <w:t>énumérées à l’article 1.1 du CCP n°</w:t>
      </w:r>
      <w:sdt>
        <w:sdtPr>
          <w:rPr>
            <w:rFonts w:asciiTheme="minorHAnsi" w:hAnsiTheme="minorHAnsi" w:cstheme="minorHAnsi"/>
            <w:szCs w:val="26"/>
          </w:rPr>
          <w:id w:val="1798650853"/>
          <w:placeholder>
            <w:docPart w:val="96AA067E78BA4D2B90C18CF402DAE2BB"/>
          </w:placeholder>
          <w:text/>
        </w:sdtPr>
        <w:sdtEndPr/>
        <w:sdtContent>
          <w:r w:rsidR="0083154D" w:rsidRPr="0083154D">
            <w:rPr>
              <w:rFonts w:asciiTheme="minorHAnsi" w:hAnsiTheme="minorHAnsi" w:cstheme="minorHAnsi"/>
              <w:szCs w:val="26"/>
            </w:rPr>
            <w:t>ARS974 - MP 2025 00</w:t>
          </w:r>
          <w:r w:rsidR="003F7717">
            <w:rPr>
              <w:rFonts w:asciiTheme="minorHAnsi" w:hAnsiTheme="minorHAnsi" w:cstheme="minorHAnsi"/>
              <w:szCs w:val="26"/>
            </w:rPr>
            <w:t>5</w:t>
          </w:r>
        </w:sdtContent>
      </w:sdt>
      <w:r w:rsidR="00C5526F" w:rsidRPr="0083154D">
        <w:rPr>
          <w:rFonts w:asciiTheme="minorHAnsi" w:hAnsiTheme="minorHAnsi" w:cstheme="minorHAnsi"/>
          <w:szCs w:val="26"/>
        </w:rPr>
        <w:t xml:space="preserve">  et </w:t>
      </w:r>
      <w:r w:rsidRPr="0083154D">
        <w:rPr>
          <w:rFonts w:asciiTheme="minorHAnsi" w:hAnsiTheme="minorHAnsi" w:cstheme="minorHAnsi"/>
          <w:szCs w:val="26"/>
        </w:rPr>
        <w:t>constitutives</w:t>
      </w:r>
      <w:r w:rsidR="00603870" w:rsidRPr="0083154D">
        <w:rPr>
          <w:rFonts w:asciiTheme="minorHAnsi" w:hAnsiTheme="minorHAnsi" w:cstheme="minorHAnsi"/>
          <w:szCs w:val="26"/>
        </w:rPr>
        <w:t xml:space="preserve"> </w:t>
      </w:r>
      <w:r w:rsidRPr="0083154D">
        <w:rPr>
          <w:rFonts w:asciiTheme="minorHAnsi" w:hAnsiTheme="minorHAnsi" w:cstheme="minorHAnsi"/>
          <w:szCs w:val="26"/>
        </w:rPr>
        <w:t xml:space="preserve">du marché </w:t>
      </w:r>
      <w:r w:rsidR="00FE48C9" w:rsidRPr="0083154D">
        <w:rPr>
          <w:rFonts w:asciiTheme="minorHAnsi" w:hAnsiTheme="minorHAnsi" w:cstheme="minorHAnsi"/>
          <w:szCs w:val="26"/>
        </w:rPr>
        <w:t>public</w:t>
      </w:r>
      <w:r w:rsidR="00C5526F" w:rsidRPr="0083154D">
        <w:rPr>
          <w:rFonts w:asciiTheme="minorHAnsi" w:hAnsiTheme="minorHAnsi" w:cstheme="minorHAnsi"/>
          <w:szCs w:val="26"/>
        </w:rPr>
        <w:t xml:space="preserve"> </w:t>
      </w:r>
      <w:r w:rsidR="003543CF" w:rsidRPr="0083154D">
        <w:rPr>
          <w:rFonts w:asciiTheme="minorHAnsi" w:hAnsiTheme="minorHAnsi" w:cstheme="minorHAnsi"/>
          <w:szCs w:val="26"/>
        </w:rPr>
        <w:t>;</w:t>
      </w:r>
    </w:p>
    <w:p w14:paraId="67EEA882" w14:textId="77777777" w:rsidR="00A83B56" w:rsidRPr="000C3AF8" w:rsidRDefault="00A83B56" w:rsidP="00A60E41">
      <w:pPr>
        <w:tabs>
          <w:tab w:val="left" w:pos="851"/>
        </w:tabs>
        <w:jc w:val="both"/>
        <w:rPr>
          <w:rFonts w:asciiTheme="minorHAnsi" w:hAnsiTheme="minorHAnsi" w:cstheme="minorHAnsi"/>
          <w:sz w:val="12"/>
          <w:szCs w:val="12"/>
        </w:rPr>
      </w:pPr>
    </w:p>
    <w:p w14:paraId="49C38288" w14:textId="77777777"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14:paraId="6C73662F" w14:textId="77777777" w:rsidR="009B1CD0" w:rsidRPr="000C3AF8" w:rsidRDefault="009B1CD0" w:rsidP="00A60E41">
      <w:pPr>
        <w:tabs>
          <w:tab w:val="left" w:pos="851"/>
        </w:tabs>
        <w:jc w:val="both"/>
        <w:rPr>
          <w:rFonts w:asciiTheme="minorHAnsi" w:hAnsiTheme="minorHAnsi" w:cstheme="minorHAnsi"/>
          <w:sz w:val="12"/>
          <w:szCs w:val="12"/>
        </w:rPr>
      </w:pPr>
    </w:p>
    <w:p w14:paraId="2223FD8E" w14:textId="77777777" w:rsidR="009B1CD0" w:rsidRPr="00C27AC7" w:rsidRDefault="00E12BA9"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14:paraId="59C2FA64" w14:textId="77777777" w:rsidR="009B1CD0" w:rsidRPr="00C27AC7" w:rsidRDefault="00E12BA9"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14:paraId="280CA4F2" w14:textId="77777777" w:rsidR="009B1CD0" w:rsidRPr="000C3AF8" w:rsidRDefault="003A11D7" w:rsidP="002B056D">
      <w:pPr>
        <w:tabs>
          <w:tab w:val="left" w:pos="851"/>
        </w:tabs>
        <w:jc w:val="both"/>
        <w:rPr>
          <w:rFonts w:asciiTheme="minorHAnsi" w:hAnsiTheme="minorHAnsi" w:cstheme="minorHAnsi"/>
          <w:i/>
          <w:sz w:val="20"/>
        </w:rPr>
      </w:pPr>
      <w:r w:rsidRPr="000C3AF8">
        <w:rPr>
          <w:rFonts w:asciiTheme="minorHAnsi" w:hAnsiTheme="minorHAnsi" w:cstheme="minorHAnsi"/>
          <w:i/>
          <w:sz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820B0DC" w14:textId="77777777" w:rsidR="009B1CD0" w:rsidRPr="00C27AC7" w:rsidRDefault="00E12BA9"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14:paraId="692D8C56" w14:textId="77777777" w:rsidR="009B1CD0" w:rsidRPr="00C27AC7" w:rsidRDefault="00E12BA9"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proofErr w:type="gramStart"/>
      <w:r w:rsidR="00482710" w:rsidRPr="00C27AC7">
        <w:rPr>
          <w:rFonts w:asciiTheme="minorHAnsi" w:hAnsiTheme="minorHAnsi" w:cstheme="minorHAnsi"/>
          <w:szCs w:val="26"/>
        </w:rPr>
        <w:t>engage</w:t>
      </w:r>
      <w:proofErr w:type="gramEnd"/>
      <w:r w:rsidR="00482710" w:rsidRPr="00C27AC7">
        <w:rPr>
          <w:rFonts w:asciiTheme="minorHAnsi" w:hAnsiTheme="minorHAnsi" w:cstheme="minorHAnsi"/>
          <w:szCs w:val="26"/>
        </w:rPr>
        <w:t xml:space="preserv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14:paraId="136DA3B9" w14:textId="77777777" w:rsidR="003A11D7" w:rsidRPr="000C3AF8" w:rsidRDefault="003A11D7" w:rsidP="002B056D">
      <w:pPr>
        <w:tabs>
          <w:tab w:val="left" w:pos="851"/>
        </w:tabs>
        <w:jc w:val="both"/>
        <w:rPr>
          <w:rFonts w:asciiTheme="minorHAnsi" w:hAnsiTheme="minorHAnsi" w:cstheme="minorHAnsi"/>
          <w:i/>
          <w:sz w:val="20"/>
        </w:rPr>
      </w:pPr>
      <w:r w:rsidRPr="000C3AF8">
        <w:rPr>
          <w:rFonts w:asciiTheme="minorHAnsi" w:hAnsiTheme="minorHAnsi" w:cstheme="minorHAnsi"/>
          <w:i/>
          <w:sz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702EB9EF" w14:textId="77777777" w:rsidR="009C4DCF" w:rsidRPr="00C27AC7" w:rsidRDefault="00E12BA9"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14:paraId="4B9FFBD6" w14:textId="77777777" w:rsidR="009B1CD0" w:rsidRPr="00C27AC7" w:rsidRDefault="009B1CD0" w:rsidP="00A60E41">
      <w:pPr>
        <w:tabs>
          <w:tab w:val="left" w:pos="851"/>
        </w:tabs>
        <w:jc w:val="both"/>
        <w:rPr>
          <w:rFonts w:asciiTheme="minorHAnsi" w:hAnsiTheme="minorHAnsi" w:cstheme="minorHAnsi"/>
          <w:szCs w:val="26"/>
        </w:rPr>
      </w:pPr>
    </w:p>
    <w:p w14:paraId="538D1DE1" w14:textId="77777777" w:rsidR="009B1CD0" w:rsidRPr="00C27AC7" w:rsidRDefault="00E12BA9"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membres du groupement s’engagent, sur la base de l’offre du groupement ;</w:t>
      </w:r>
    </w:p>
    <w:p w14:paraId="67C0121C" w14:textId="77777777" w:rsidR="003543CF" w:rsidRPr="000C3AF8" w:rsidRDefault="003543CF" w:rsidP="00A60E41">
      <w:pPr>
        <w:tabs>
          <w:tab w:val="left" w:pos="851"/>
        </w:tabs>
        <w:jc w:val="both"/>
        <w:rPr>
          <w:rFonts w:asciiTheme="minorHAnsi" w:hAnsiTheme="minorHAnsi" w:cstheme="minorHAnsi"/>
          <w:i/>
          <w:sz w:val="20"/>
        </w:rPr>
      </w:pPr>
      <w:r w:rsidRPr="000C3AF8">
        <w:rPr>
          <w:rFonts w:asciiTheme="minorHAnsi" w:hAnsiTheme="minorHAnsi" w:cstheme="minorHAnsi"/>
          <w:i/>
          <w:sz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4E83A00D" w14:textId="77777777" w:rsidR="003543CF" w:rsidRPr="00C27AC7" w:rsidRDefault="00E12BA9"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14:paraId="2A9FF16F" w14:textId="77777777" w:rsidR="009B1CD0" w:rsidRPr="00C27AC7" w:rsidRDefault="009B1CD0" w:rsidP="00A60E41">
      <w:pPr>
        <w:pStyle w:val="fcase1ertab"/>
        <w:tabs>
          <w:tab w:val="left" w:pos="851"/>
        </w:tabs>
        <w:ind w:left="0" w:firstLine="0"/>
        <w:rPr>
          <w:rFonts w:asciiTheme="minorHAnsi" w:hAnsiTheme="minorHAnsi" w:cstheme="minorHAnsi"/>
          <w:szCs w:val="26"/>
        </w:rPr>
      </w:pPr>
    </w:p>
    <w:p w14:paraId="54FDF994" w14:textId="340C8527" w:rsidR="00140176" w:rsidRPr="00C27AC7" w:rsidRDefault="00140176" w:rsidP="00140176">
      <w:pPr>
        <w:pStyle w:val="fcase1ertab"/>
        <w:tabs>
          <w:tab w:val="left" w:pos="851"/>
        </w:tabs>
        <w:ind w:left="0" w:firstLine="0"/>
        <w:rPr>
          <w:rFonts w:asciiTheme="minorHAnsi" w:hAnsiTheme="minorHAnsi" w:cstheme="minorHAnsi"/>
          <w:szCs w:val="26"/>
        </w:rPr>
      </w:pPr>
      <w:proofErr w:type="gramStart"/>
      <w:r w:rsidRPr="0083154D">
        <w:rPr>
          <w:rFonts w:asciiTheme="minorHAnsi" w:hAnsiTheme="minorHAnsi" w:cstheme="minorHAnsi"/>
          <w:szCs w:val="26"/>
        </w:rPr>
        <w:t>à</w:t>
      </w:r>
      <w:proofErr w:type="gramEnd"/>
      <w:r w:rsidRPr="0083154D">
        <w:rPr>
          <w:rFonts w:asciiTheme="minorHAnsi" w:hAnsiTheme="minorHAnsi" w:cstheme="minorHAnsi"/>
          <w:szCs w:val="26"/>
        </w:rPr>
        <w:t xml:space="preserve"> livrer les fournitures demandées aux prix indiqués dans l’annexe financière en annexe du présent document.</w:t>
      </w:r>
    </w:p>
    <w:p w14:paraId="2E5C7CD5" w14:textId="77777777" w:rsidR="00E045B4" w:rsidRPr="00C27AC7" w:rsidRDefault="00E045B4" w:rsidP="00A60E41">
      <w:pPr>
        <w:pStyle w:val="fcase1ertab"/>
        <w:tabs>
          <w:tab w:val="clear" w:pos="426"/>
          <w:tab w:val="left" w:pos="851"/>
        </w:tabs>
        <w:spacing w:before="120"/>
        <w:ind w:firstLine="142"/>
        <w:rPr>
          <w:rFonts w:asciiTheme="minorHAnsi" w:hAnsiTheme="minorHAnsi" w:cstheme="minorHAnsi"/>
          <w:szCs w:val="26"/>
        </w:rPr>
      </w:pPr>
    </w:p>
    <w:p w14:paraId="2D2DB798" w14:textId="77777777"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14:paraId="00FAB33D" w14:textId="77777777" w:rsidR="00036500" w:rsidRPr="00C27AC7" w:rsidRDefault="00036500" w:rsidP="00A60E41">
      <w:pPr>
        <w:tabs>
          <w:tab w:val="left" w:pos="851"/>
          <w:tab w:val="left" w:pos="6237"/>
        </w:tabs>
        <w:rPr>
          <w:rFonts w:asciiTheme="minorHAnsi" w:hAnsiTheme="minorHAnsi" w:cstheme="minorHAnsi"/>
          <w:i/>
          <w:iCs/>
          <w:szCs w:val="26"/>
        </w:rPr>
      </w:pPr>
    </w:p>
    <w:p w14:paraId="2CBAEC59" w14:textId="77777777"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14:paraId="1A09ED39" w14:textId="77777777" w:rsidR="00354C04" w:rsidRPr="00C27AC7" w:rsidRDefault="00E12BA9"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proofErr w:type="gramStart"/>
      <w:r w:rsidR="00354C04" w:rsidRPr="00C27AC7">
        <w:rPr>
          <w:rFonts w:asciiTheme="minorHAnsi" w:hAnsiTheme="minorHAnsi" w:cstheme="minorHAnsi"/>
          <w:szCs w:val="26"/>
        </w:rPr>
        <w:t>conjoint</w:t>
      </w:r>
      <w:proofErr w:type="gramEnd"/>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14:paraId="09DE6F5A" w14:textId="77777777" w:rsidR="00C5526F" w:rsidRPr="000C3AF8" w:rsidRDefault="002B056D" w:rsidP="00C5526F">
      <w:pPr>
        <w:tabs>
          <w:tab w:val="left" w:pos="851"/>
        </w:tabs>
        <w:spacing w:before="120" w:after="240"/>
        <w:jc w:val="both"/>
        <w:rPr>
          <w:rFonts w:asciiTheme="minorHAnsi" w:hAnsiTheme="minorHAnsi" w:cstheme="minorHAnsi"/>
          <w:i/>
          <w:iCs/>
          <w:sz w:val="20"/>
        </w:rPr>
      </w:pPr>
      <w:r w:rsidRPr="000C3AF8">
        <w:rPr>
          <w:rFonts w:asciiTheme="minorHAnsi" w:hAnsiTheme="minorHAnsi" w:cstheme="minorHAnsi"/>
          <w:i/>
          <w:iCs/>
          <w:sz w:val="20"/>
        </w:rPr>
        <w:t>[</w:t>
      </w:r>
      <w:r w:rsidR="009B1CD0" w:rsidRPr="000C3AF8">
        <w:rPr>
          <w:rFonts w:asciiTheme="minorHAnsi" w:hAnsiTheme="minorHAnsi" w:cstheme="minorHAnsi"/>
          <w:i/>
          <w:iCs/>
          <w:sz w:val="20"/>
        </w:rPr>
        <w:t>Les membres du groupement conjoint indiquent dans le tableau ci-dessous la répartition des prestations que chacun d’entre eux s’engage à réaliser.</w:t>
      </w:r>
      <w:r w:rsidRPr="000C3AF8">
        <w:rPr>
          <w:rFonts w:asciiTheme="minorHAnsi" w:hAnsiTheme="minorHAnsi" w:cstheme="minorHAnsi"/>
          <w:i/>
          <w:iCs/>
          <w:sz w:val="20"/>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14:paraId="76DB43E5" w14:textId="7777777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14:paraId="35627E0A"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14:paraId="1E8A1984" w14:textId="77777777" w:rsidR="009B1CD0" w:rsidRPr="00C27AC7" w:rsidRDefault="009B1CD0" w:rsidP="00A60E41">
            <w:pPr>
              <w:keepNext/>
              <w:tabs>
                <w:tab w:val="left" w:pos="851"/>
              </w:tabs>
              <w:jc w:val="center"/>
              <w:rPr>
                <w:rFonts w:asciiTheme="minorHAnsi" w:hAnsiTheme="minorHAnsi" w:cstheme="minorHAnsi"/>
                <w:b/>
                <w:szCs w:val="26"/>
              </w:rPr>
            </w:pPr>
            <w:proofErr w:type="gramStart"/>
            <w:r w:rsidRPr="00C27AC7">
              <w:rPr>
                <w:rFonts w:asciiTheme="minorHAnsi" w:hAnsiTheme="minorHAnsi" w:cstheme="minorHAnsi"/>
                <w:b/>
                <w:szCs w:val="26"/>
              </w:rPr>
              <w:t>du</w:t>
            </w:r>
            <w:proofErr w:type="gramEnd"/>
            <w:r w:rsidRPr="00C27AC7">
              <w:rPr>
                <w:rFonts w:asciiTheme="minorHAnsi" w:hAnsiTheme="minorHAnsi" w:cstheme="minorHAnsi"/>
                <w:b/>
                <w:szCs w:val="26"/>
              </w:rPr>
              <w:t xml:space="preserve">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01B0E0" w14:textId="77777777"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14:paraId="62EB45A2" w14:textId="77777777" w:rsidR="009B1CD0" w:rsidRPr="00C27AC7" w:rsidRDefault="009B1CD0" w:rsidP="00C5526F">
            <w:pPr>
              <w:pStyle w:val="Titre6"/>
              <w:jc w:val="center"/>
              <w:rPr>
                <w:rFonts w:asciiTheme="minorHAnsi" w:hAnsiTheme="minorHAnsi" w:cstheme="minorHAnsi"/>
                <w:b/>
                <w:sz w:val="26"/>
                <w:szCs w:val="26"/>
              </w:rPr>
            </w:pPr>
            <w:proofErr w:type="gramStart"/>
            <w:r w:rsidRPr="00C27AC7">
              <w:rPr>
                <w:rFonts w:asciiTheme="minorHAnsi" w:hAnsiTheme="minorHAnsi" w:cstheme="minorHAnsi"/>
                <w:b/>
                <w:i/>
                <w:sz w:val="26"/>
                <w:szCs w:val="26"/>
              </w:rPr>
              <w:t>du</w:t>
            </w:r>
            <w:proofErr w:type="gramEnd"/>
            <w:r w:rsidRPr="00C27AC7">
              <w:rPr>
                <w:rFonts w:asciiTheme="minorHAnsi" w:hAnsiTheme="minorHAnsi" w:cstheme="minorHAnsi"/>
                <w:b/>
                <w:i/>
                <w:sz w:val="26"/>
                <w:szCs w:val="26"/>
              </w:rPr>
              <w:t xml:space="preserve"> groupement conjoint</w:t>
            </w:r>
          </w:p>
        </w:tc>
      </w:tr>
      <w:tr w:rsidR="009B1CD0" w:rsidRPr="00C27AC7" w14:paraId="5272C456" w14:textId="7777777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14:paraId="54C8A58C" w14:textId="77777777"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14:paraId="3083C15B"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9D7D33"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14:paraId="39D8EFC2" w14:textId="77777777" w:rsidR="009B1CD0" w:rsidRPr="00C27AC7" w:rsidRDefault="009B1CD0" w:rsidP="00A60E41">
            <w:pPr>
              <w:keepNext/>
              <w:tabs>
                <w:tab w:val="left" w:pos="851"/>
              </w:tabs>
              <w:jc w:val="center"/>
              <w:rPr>
                <w:rFonts w:asciiTheme="minorHAnsi" w:hAnsiTheme="minorHAnsi" w:cstheme="minorHAnsi"/>
                <w:szCs w:val="26"/>
              </w:rPr>
            </w:pPr>
            <w:proofErr w:type="gramStart"/>
            <w:r w:rsidRPr="00C27AC7">
              <w:rPr>
                <w:rFonts w:asciiTheme="minorHAnsi" w:hAnsiTheme="minorHAnsi" w:cstheme="minorHAnsi"/>
                <w:b/>
                <w:szCs w:val="26"/>
              </w:rPr>
              <w:t>de</w:t>
            </w:r>
            <w:proofErr w:type="gramEnd"/>
            <w:r w:rsidRPr="00C27AC7">
              <w:rPr>
                <w:rFonts w:asciiTheme="minorHAnsi" w:hAnsiTheme="minorHAnsi" w:cstheme="minorHAnsi"/>
                <w:b/>
                <w:szCs w:val="26"/>
              </w:rPr>
              <w:t xml:space="preserve"> la prestation</w:t>
            </w:r>
          </w:p>
        </w:tc>
      </w:tr>
      <w:tr w:rsidR="009B1CD0" w:rsidRPr="00C27AC7" w14:paraId="01B474A1" w14:textId="77777777" w:rsidTr="000C3AF8">
        <w:trPr>
          <w:trHeight w:val="824"/>
        </w:trPr>
        <w:tc>
          <w:tcPr>
            <w:tcW w:w="4146" w:type="dxa"/>
            <w:tcBorders>
              <w:top w:val="single" w:sz="4" w:space="0" w:color="000000"/>
              <w:left w:val="single" w:sz="4" w:space="0" w:color="000000"/>
            </w:tcBorders>
            <w:shd w:val="clear" w:color="auto" w:fill="CCFFFF"/>
            <w:vAlign w:val="center"/>
          </w:tcPr>
          <w:p w14:paraId="17E2EF70" w14:textId="77777777"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14:paraId="78084725" w14:textId="77777777"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14:paraId="709E3DC4"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14:paraId="597A04B3" w14:textId="77777777" w:rsidTr="000C3AF8">
        <w:trPr>
          <w:trHeight w:val="845"/>
        </w:trPr>
        <w:tc>
          <w:tcPr>
            <w:tcW w:w="4146" w:type="dxa"/>
            <w:tcBorders>
              <w:left w:val="single" w:sz="4" w:space="0" w:color="000000"/>
            </w:tcBorders>
            <w:shd w:val="clear" w:color="auto" w:fill="auto"/>
            <w:vAlign w:val="center"/>
          </w:tcPr>
          <w:p w14:paraId="02EAF1AD" w14:textId="77777777"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14:paraId="0A461B46" w14:textId="77777777"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14:paraId="3E90F0FE"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14:paraId="10C9D1A3" w14:textId="77777777" w:rsidTr="000C3AF8">
        <w:trPr>
          <w:trHeight w:val="858"/>
        </w:trPr>
        <w:tc>
          <w:tcPr>
            <w:tcW w:w="4146" w:type="dxa"/>
            <w:tcBorders>
              <w:left w:val="single" w:sz="4" w:space="0" w:color="000000"/>
              <w:bottom w:val="single" w:sz="4" w:space="0" w:color="000000"/>
            </w:tcBorders>
            <w:shd w:val="clear" w:color="auto" w:fill="CCFFFF"/>
            <w:vAlign w:val="center"/>
          </w:tcPr>
          <w:p w14:paraId="39133925" w14:textId="77777777"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14:paraId="31840C6B" w14:textId="77777777"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14:paraId="31DD45C1"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bl>
    <w:p w14:paraId="297C097F" w14:textId="77777777"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14:paraId="16851838" w14:textId="77777777"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lastRenderedPageBreak/>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14:paraId="0AFECFF9" w14:textId="77777777" w:rsidR="009B1CD0" w:rsidRPr="000C3AF8" w:rsidRDefault="002B056D" w:rsidP="00F648C3">
      <w:pPr>
        <w:pStyle w:val="fcase1ertab"/>
        <w:keepNext/>
        <w:tabs>
          <w:tab w:val="left" w:pos="851"/>
        </w:tabs>
        <w:spacing w:before="120"/>
        <w:ind w:left="0" w:firstLine="0"/>
        <w:rPr>
          <w:rFonts w:asciiTheme="minorHAnsi" w:hAnsiTheme="minorHAnsi" w:cstheme="minorHAnsi"/>
          <w:b/>
          <w:sz w:val="20"/>
        </w:rPr>
      </w:pPr>
      <w:r w:rsidRPr="000C3AF8">
        <w:rPr>
          <w:rFonts w:asciiTheme="minorHAnsi" w:hAnsiTheme="minorHAnsi" w:cstheme="minorHAnsi"/>
          <w:i/>
          <w:sz w:val="20"/>
        </w:rPr>
        <w:t>[</w:t>
      </w:r>
      <w:r w:rsidR="009B1CD0" w:rsidRPr="000C3AF8">
        <w:rPr>
          <w:rFonts w:asciiTheme="minorHAnsi" w:hAnsiTheme="minorHAnsi" w:cstheme="minorHAnsi"/>
          <w:i/>
          <w:sz w:val="20"/>
        </w:rPr>
        <w:t xml:space="preserve">Joindre un ou des relevé(s) d’identité bancaire </w:t>
      </w:r>
      <w:r w:rsidR="00813BDC" w:rsidRPr="000C3AF8">
        <w:rPr>
          <w:rFonts w:asciiTheme="minorHAnsi" w:hAnsiTheme="minorHAnsi" w:cstheme="minorHAnsi"/>
          <w:i/>
          <w:sz w:val="20"/>
        </w:rPr>
        <w:t xml:space="preserve">(RIB) </w:t>
      </w:r>
      <w:r w:rsidR="009B1CD0" w:rsidRPr="000C3AF8">
        <w:rPr>
          <w:rFonts w:asciiTheme="minorHAnsi" w:hAnsiTheme="minorHAnsi" w:cstheme="minorHAnsi"/>
          <w:i/>
          <w:sz w:val="20"/>
        </w:rPr>
        <w:t>ou postal</w:t>
      </w:r>
      <w:r w:rsidR="00813BDC" w:rsidRPr="000C3AF8">
        <w:rPr>
          <w:rFonts w:asciiTheme="minorHAnsi" w:hAnsiTheme="minorHAnsi" w:cstheme="minorHAnsi"/>
          <w:i/>
          <w:sz w:val="20"/>
        </w:rPr>
        <w:t xml:space="preserve"> en cliquant sur l’icône ci-dessous</w:t>
      </w:r>
      <w:r w:rsidR="009B1CD0" w:rsidRPr="000C3AF8">
        <w:rPr>
          <w:rFonts w:asciiTheme="minorHAnsi" w:hAnsiTheme="minorHAnsi" w:cstheme="minorHAnsi"/>
          <w:i/>
          <w:sz w:val="20"/>
        </w:rPr>
        <w:t>.</w:t>
      </w:r>
      <w:r w:rsidRPr="000C3AF8">
        <w:rPr>
          <w:rFonts w:asciiTheme="minorHAnsi" w:hAnsiTheme="minorHAnsi" w:cstheme="minorHAnsi"/>
          <w:i/>
          <w:sz w:val="20"/>
        </w:rPr>
        <w:t>]</w:t>
      </w:r>
    </w:p>
    <w:p w14:paraId="6C7D3CB3" w14:textId="77777777"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14:paraId="1B8E968A" w14:textId="77777777"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14:anchorId="4692C66E" wp14:editId="695219B7">
                <wp:extent cx="6451600" cy="2377440"/>
                <wp:effectExtent l="0" t="0" r="6350" b="381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63660" cy="2381884"/>
                        </a:xfrm>
                        <a:prstGeom prst="rect">
                          <a:avLst/>
                        </a:prstGeom>
                        <a:noFill/>
                        <a:ln>
                          <a:noFill/>
                        </a:ln>
                      </pic:spPr>
                    </pic:pic>
                  </a:graphicData>
                </a:graphic>
              </wp:inline>
            </w:drawing>
          </w:r>
        </w:p>
      </w:sdtContent>
    </w:sdt>
    <w:p w14:paraId="4831FB2F" w14:textId="77777777"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14:paraId="407E05C1" w14:textId="77777777" w:rsidR="0043437A" w:rsidRPr="00C27AC7" w:rsidRDefault="0043437A" w:rsidP="00A60E41">
      <w:pPr>
        <w:pStyle w:val="fcasegauche"/>
        <w:keepNext/>
        <w:tabs>
          <w:tab w:val="left" w:pos="426"/>
        </w:tabs>
        <w:spacing w:after="0"/>
        <w:ind w:left="0" w:firstLine="0"/>
        <w:jc w:val="left"/>
        <w:rPr>
          <w:rFonts w:asciiTheme="minorHAnsi" w:hAnsiTheme="minorHAnsi" w:cstheme="minorHAnsi"/>
          <w:szCs w:val="26"/>
        </w:rPr>
      </w:pPr>
      <w:r w:rsidRPr="00C27AC7">
        <w:rPr>
          <w:rFonts w:asciiTheme="minorHAnsi" w:hAnsiTheme="minorHAnsi" w:cstheme="minorHAnsi"/>
          <w:b/>
          <w:bCs/>
          <w:szCs w:val="26"/>
        </w:rPr>
        <w:t xml:space="preserve">B4 </w:t>
      </w:r>
      <w:r w:rsidR="005F77AF">
        <w:rPr>
          <w:rFonts w:asciiTheme="minorHAnsi" w:hAnsiTheme="minorHAnsi" w:cstheme="minorHAnsi"/>
          <w:b/>
          <w:bCs/>
          <w:szCs w:val="26"/>
        </w:rPr>
        <w:t>- Carte d’achat</w:t>
      </w:r>
    </w:p>
    <w:p w14:paraId="3DAF821F" w14:textId="77777777" w:rsidR="0043437A" w:rsidRPr="00C27AC7" w:rsidRDefault="0043437A" w:rsidP="00A60E41">
      <w:pPr>
        <w:keepNext/>
        <w:jc w:val="both"/>
        <w:rPr>
          <w:rFonts w:asciiTheme="minorHAnsi" w:hAnsiTheme="minorHAnsi" w:cstheme="minorHAnsi"/>
          <w:szCs w:val="26"/>
          <w:highlight w:val="yellow"/>
        </w:rPr>
      </w:pPr>
    </w:p>
    <w:p w14:paraId="111FC445" w14:textId="77777777" w:rsidR="0043437A" w:rsidRPr="00C27AC7" w:rsidRDefault="00E12BA9" w:rsidP="00A60E41">
      <w:pPr>
        <w:keepNext/>
        <w:jc w:val="both"/>
        <w:rPr>
          <w:rFonts w:asciiTheme="minorHAnsi" w:hAnsiTheme="minorHAnsi" w:cstheme="minorHAnsi"/>
          <w:szCs w:val="26"/>
        </w:rPr>
      </w:pPr>
      <w:sdt>
        <w:sdtPr>
          <w:rPr>
            <w:rFonts w:asciiTheme="minorHAnsi" w:hAnsiTheme="minorHAnsi" w:cstheme="minorHAnsi"/>
            <w:szCs w:val="26"/>
          </w:rPr>
          <w:id w:val="105862248"/>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43437A" w:rsidRPr="00C27AC7">
        <w:rPr>
          <w:rFonts w:asciiTheme="minorHAnsi" w:hAnsiTheme="minorHAnsi" w:cstheme="minorHAnsi"/>
          <w:szCs w:val="26"/>
        </w:rPr>
        <w:t xml:space="preserve">J’accepte d’appliquer les modalités relatives à l’exécution du marché public par carte </w:t>
      </w:r>
      <w:r w:rsidR="00AA1EDE">
        <w:rPr>
          <w:rFonts w:asciiTheme="minorHAnsi" w:hAnsiTheme="minorHAnsi" w:cstheme="minorHAnsi"/>
          <w:szCs w:val="26"/>
        </w:rPr>
        <w:t>d’</w:t>
      </w:r>
      <w:r w:rsidR="0043437A" w:rsidRPr="00C27AC7">
        <w:rPr>
          <w:rFonts w:asciiTheme="minorHAnsi" w:hAnsiTheme="minorHAnsi" w:cstheme="minorHAnsi"/>
          <w:szCs w:val="26"/>
        </w:rPr>
        <w:t>achat et reconnais en conséquence renoncer au bénéficie de l’avance (rubrique B5) ;</w:t>
      </w:r>
    </w:p>
    <w:p w14:paraId="0AB938DA" w14:textId="77777777" w:rsidR="0043437A" w:rsidRPr="000C3AF8" w:rsidRDefault="0043437A" w:rsidP="00A60E41">
      <w:pPr>
        <w:keepNext/>
        <w:jc w:val="both"/>
        <w:rPr>
          <w:rFonts w:asciiTheme="minorHAnsi" w:hAnsiTheme="minorHAnsi" w:cstheme="minorHAnsi"/>
          <w:sz w:val="12"/>
          <w:szCs w:val="12"/>
        </w:rPr>
      </w:pPr>
    </w:p>
    <w:p w14:paraId="7EC6B5FE" w14:textId="04DFBF6B" w:rsidR="0043437A" w:rsidRPr="00C27AC7" w:rsidRDefault="00E12BA9" w:rsidP="00A60E41">
      <w:pPr>
        <w:pStyle w:val="fcasegauche"/>
        <w:keepNext/>
        <w:tabs>
          <w:tab w:val="left" w:pos="426"/>
          <w:tab w:val="left" w:pos="851"/>
        </w:tabs>
        <w:spacing w:after="0"/>
        <w:ind w:left="0" w:firstLine="0"/>
        <w:jc w:val="left"/>
        <w:rPr>
          <w:rFonts w:asciiTheme="minorHAnsi" w:hAnsiTheme="minorHAnsi" w:cstheme="minorHAnsi"/>
          <w:b/>
          <w:szCs w:val="26"/>
        </w:rPr>
      </w:pPr>
      <w:sdt>
        <w:sdtPr>
          <w:rPr>
            <w:rFonts w:asciiTheme="minorHAnsi" w:hAnsiTheme="minorHAnsi" w:cstheme="minorHAnsi"/>
            <w:szCs w:val="26"/>
          </w:rPr>
          <w:id w:val="2054430757"/>
          <w15:color w:val="000000"/>
          <w14:checkbox>
            <w14:checked w14:val="1"/>
            <w14:checkedState w14:val="2612" w14:font="MS Gothic"/>
            <w14:uncheckedState w14:val="2610" w14:font="MS Gothic"/>
          </w14:checkbox>
        </w:sdtPr>
        <w:sdtEndPr/>
        <w:sdtContent>
          <w:r w:rsidR="003F7717">
            <w:rPr>
              <w:rFonts w:ascii="MS Gothic" w:eastAsia="MS Gothic" w:hAnsi="MS Gothic" w:cstheme="minorHAnsi" w:hint="eastAsia"/>
              <w:szCs w:val="26"/>
            </w:rPr>
            <w:t>☒</w:t>
          </w:r>
        </w:sdtContent>
      </w:sdt>
      <w:r w:rsidR="0043437A" w:rsidRPr="00C27AC7">
        <w:rPr>
          <w:rFonts w:asciiTheme="minorHAnsi" w:hAnsiTheme="minorHAnsi" w:cstheme="minorHAnsi"/>
          <w:szCs w:val="26"/>
        </w:rPr>
        <w:t xml:space="preserve"> Je refuse d’appliquer les modalités relatives à l’exécution du marché public par carte </w:t>
      </w:r>
      <w:r w:rsidR="00AA1EDE">
        <w:rPr>
          <w:rFonts w:asciiTheme="minorHAnsi" w:hAnsiTheme="minorHAnsi" w:cstheme="minorHAnsi"/>
          <w:szCs w:val="26"/>
        </w:rPr>
        <w:t>d’achat</w:t>
      </w:r>
      <w:r w:rsidR="0043437A" w:rsidRPr="00C27AC7">
        <w:rPr>
          <w:rFonts w:asciiTheme="minorHAnsi" w:hAnsiTheme="minorHAnsi" w:cstheme="minorHAnsi"/>
          <w:szCs w:val="26"/>
        </w:rPr>
        <w:t>.</w:t>
      </w:r>
    </w:p>
    <w:p w14:paraId="2840D752" w14:textId="77777777"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14:paraId="5A913CFA" w14:textId="77777777"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14:paraId="10DD3B02" w14:textId="77777777"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5</w:t>
      </w:r>
      <w:r w:rsidRPr="00C27AC7">
        <w:rPr>
          <w:rFonts w:asciiTheme="minorHAnsi" w:hAnsiTheme="minorHAnsi" w:cstheme="minorHAnsi"/>
          <w:b/>
          <w:szCs w:val="26"/>
        </w:rPr>
        <w:t xml:space="preserve"> - Avance </w:t>
      </w:r>
    </w:p>
    <w:p w14:paraId="122D7CB1" w14:textId="77777777" w:rsidR="00C5526F" w:rsidRPr="000C3AF8" w:rsidRDefault="00C5526F" w:rsidP="00A60E41">
      <w:pPr>
        <w:pStyle w:val="fcasegauche"/>
        <w:keepNext/>
        <w:tabs>
          <w:tab w:val="left" w:pos="426"/>
          <w:tab w:val="left" w:pos="851"/>
        </w:tabs>
        <w:spacing w:after="0"/>
        <w:ind w:left="0" w:firstLine="0"/>
        <w:jc w:val="left"/>
        <w:rPr>
          <w:rFonts w:asciiTheme="minorHAnsi" w:hAnsiTheme="minorHAnsi" w:cstheme="minorHAnsi"/>
          <w:b/>
          <w:sz w:val="12"/>
          <w:szCs w:val="12"/>
        </w:rPr>
      </w:pPr>
    </w:p>
    <w:p w14:paraId="76155848" w14:textId="77777777"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2"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3"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14:paraId="2BE8B506" w14:textId="77777777" w:rsidR="009B1CD0" w:rsidRPr="000C3AF8" w:rsidRDefault="009B1CD0" w:rsidP="00A60E41">
      <w:pPr>
        <w:keepNext/>
        <w:tabs>
          <w:tab w:val="left" w:pos="426"/>
          <w:tab w:val="left" w:pos="851"/>
        </w:tabs>
        <w:rPr>
          <w:rFonts w:asciiTheme="minorHAnsi" w:hAnsiTheme="minorHAnsi" w:cstheme="minorHAnsi"/>
          <w:b/>
          <w:sz w:val="12"/>
          <w:szCs w:val="12"/>
        </w:rPr>
      </w:pPr>
    </w:p>
    <w:p w14:paraId="19756C31" w14:textId="2616F033"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1"/>
            <w14:checkedState w14:val="2612" w14:font="MS Gothic"/>
            <w14:uncheckedState w14:val="2610" w14:font="MS Gothic"/>
          </w14:checkbox>
        </w:sdtPr>
        <w:sdtEndPr/>
        <w:sdtContent>
          <w:r w:rsidR="005B45EB">
            <w:rPr>
              <w:rFonts w:ascii="MS Gothic" w:eastAsia="MS Gothic" w:hAnsi="MS Gothic" w:cstheme="minorHAnsi" w:hint="eastAsia"/>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14:paraId="48C45271" w14:textId="77777777" w:rsidR="009B1CD0" w:rsidRPr="00C27AC7" w:rsidRDefault="009B1CD0" w:rsidP="00A60E41">
      <w:pPr>
        <w:tabs>
          <w:tab w:val="left" w:pos="426"/>
          <w:tab w:val="left" w:pos="851"/>
        </w:tabs>
        <w:jc w:val="both"/>
        <w:rPr>
          <w:rFonts w:asciiTheme="minorHAnsi" w:hAnsiTheme="minorHAnsi" w:cstheme="minorHAnsi"/>
          <w:b/>
          <w:szCs w:val="26"/>
        </w:rPr>
      </w:pPr>
    </w:p>
    <w:p w14:paraId="2E9B8D32" w14:textId="77777777" w:rsidR="009B1CD0" w:rsidRPr="00C27AC7" w:rsidRDefault="009B1CD0" w:rsidP="00A60E41">
      <w:pPr>
        <w:tabs>
          <w:tab w:val="left" w:pos="426"/>
          <w:tab w:val="left" w:pos="851"/>
        </w:tabs>
        <w:jc w:val="both"/>
        <w:rPr>
          <w:rFonts w:asciiTheme="minorHAnsi" w:hAnsiTheme="minorHAnsi" w:cstheme="minorHAnsi"/>
          <w:b/>
          <w:szCs w:val="26"/>
        </w:rPr>
      </w:pPr>
    </w:p>
    <w:p w14:paraId="20849055" w14:textId="77777777"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6</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14:paraId="16A894ED" w14:textId="630A195A" w:rsidR="00140176" w:rsidRPr="0083154D" w:rsidRDefault="00140176" w:rsidP="00140176">
      <w:pPr>
        <w:tabs>
          <w:tab w:val="left" w:pos="576"/>
          <w:tab w:val="left" w:pos="851"/>
        </w:tabs>
        <w:jc w:val="both"/>
        <w:rPr>
          <w:rFonts w:asciiTheme="minorHAnsi" w:hAnsiTheme="minorHAnsi" w:cstheme="minorHAnsi"/>
          <w:i/>
          <w:szCs w:val="26"/>
        </w:rPr>
      </w:pPr>
      <w:r w:rsidRPr="0083154D">
        <w:rPr>
          <w:rFonts w:asciiTheme="minorHAnsi" w:hAnsiTheme="minorHAnsi" w:cstheme="minorHAnsi"/>
          <w:szCs w:val="26"/>
        </w:rPr>
        <w:t xml:space="preserve">La durée d’exécution du marché public est de </w:t>
      </w:r>
      <w:sdt>
        <w:sdtPr>
          <w:rPr>
            <w:rFonts w:asciiTheme="minorHAnsi" w:hAnsiTheme="minorHAnsi" w:cstheme="minorHAnsi"/>
            <w:szCs w:val="26"/>
          </w:rPr>
          <w:id w:val="-1654513307"/>
          <w:placeholder>
            <w:docPart w:val="B4321030061241329EE268FF68245645"/>
          </w:placeholder>
          <w:text/>
        </w:sdtPr>
        <w:sdtEndPr/>
        <w:sdtContent>
          <w:r w:rsidR="0083154D" w:rsidRPr="0083154D">
            <w:rPr>
              <w:rFonts w:asciiTheme="minorHAnsi" w:hAnsiTheme="minorHAnsi" w:cstheme="minorHAnsi"/>
              <w:szCs w:val="26"/>
            </w:rPr>
            <w:t>12</w:t>
          </w:r>
        </w:sdtContent>
      </w:sdt>
      <w:r w:rsidRPr="0083154D">
        <w:rPr>
          <w:rFonts w:asciiTheme="minorHAnsi" w:hAnsiTheme="minorHAnsi" w:cstheme="minorHAnsi"/>
          <w:szCs w:val="26"/>
        </w:rPr>
        <w:t xml:space="preserve"> mois à compter de :</w:t>
      </w:r>
    </w:p>
    <w:p w14:paraId="5C65FFC5" w14:textId="1A49659F" w:rsidR="00140176" w:rsidRPr="0083154D" w:rsidRDefault="00140176" w:rsidP="00140176">
      <w:pPr>
        <w:tabs>
          <w:tab w:val="left" w:pos="851"/>
        </w:tabs>
        <w:spacing w:before="120"/>
        <w:ind w:left="567"/>
        <w:jc w:val="both"/>
        <w:rPr>
          <w:rFonts w:asciiTheme="minorHAnsi" w:hAnsiTheme="minorHAnsi" w:cstheme="minorHAnsi"/>
          <w:szCs w:val="26"/>
        </w:rPr>
      </w:pPr>
      <w:r w:rsidRPr="0083154D">
        <w:rPr>
          <w:rFonts w:asciiTheme="minorHAnsi" w:hAnsiTheme="minorHAnsi" w:cstheme="minorHAnsi"/>
          <w:szCs w:val="26"/>
        </w:rPr>
        <w:tab/>
      </w:r>
      <w:sdt>
        <w:sdtPr>
          <w:rPr>
            <w:rFonts w:asciiTheme="minorHAnsi" w:hAnsiTheme="minorHAnsi" w:cstheme="minorHAnsi"/>
            <w:szCs w:val="26"/>
          </w:rPr>
          <w:id w:val="-1219127994"/>
          <w15:color w:val="000000"/>
          <w14:checkbox>
            <w14:checked w14:val="1"/>
            <w14:checkedState w14:val="2612" w14:font="MS Gothic"/>
            <w14:uncheckedState w14:val="2610" w14:font="MS Gothic"/>
          </w14:checkbox>
        </w:sdtPr>
        <w:sdtEndPr/>
        <w:sdtContent>
          <w:r w:rsidR="003F7717">
            <w:rPr>
              <w:rFonts w:ascii="MS Gothic" w:eastAsia="MS Gothic" w:hAnsi="MS Gothic" w:cstheme="minorHAnsi" w:hint="eastAsia"/>
              <w:szCs w:val="26"/>
            </w:rPr>
            <w:t>☒</w:t>
          </w:r>
        </w:sdtContent>
      </w:sdt>
      <w:r w:rsidRPr="0083154D">
        <w:rPr>
          <w:rFonts w:asciiTheme="minorHAnsi" w:hAnsiTheme="minorHAnsi" w:cstheme="minorHAnsi"/>
          <w:szCs w:val="26"/>
        </w:rPr>
        <w:tab/>
        <w:t xml:space="preserve"> </w:t>
      </w:r>
      <w:proofErr w:type="gramStart"/>
      <w:r w:rsidRPr="0083154D">
        <w:rPr>
          <w:rFonts w:asciiTheme="minorHAnsi" w:hAnsiTheme="minorHAnsi" w:cstheme="minorHAnsi"/>
          <w:szCs w:val="26"/>
        </w:rPr>
        <w:t>la</w:t>
      </w:r>
      <w:proofErr w:type="gramEnd"/>
      <w:r w:rsidRPr="0083154D">
        <w:rPr>
          <w:rFonts w:asciiTheme="minorHAnsi" w:hAnsiTheme="minorHAnsi" w:cstheme="minorHAnsi"/>
          <w:szCs w:val="26"/>
        </w:rPr>
        <w:t xml:space="preserve"> date de réception de la notification du marché public ;</w:t>
      </w:r>
    </w:p>
    <w:p w14:paraId="501200D5" w14:textId="77777777" w:rsidR="00140176" w:rsidRPr="0083154D" w:rsidRDefault="00140176" w:rsidP="00140176">
      <w:pPr>
        <w:tabs>
          <w:tab w:val="left" w:pos="851"/>
        </w:tabs>
        <w:spacing w:before="120"/>
        <w:ind w:left="567"/>
        <w:jc w:val="both"/>
        <w:rPr>
          <w:rFonts w:asciiTheme="minorHAnsi" w:hAnsiTheme="minorHAnsi" w:cstheme="minorHAnsi"/>
          <w:szCs w:val="26"/>
        </w:rPr>
      </w:pPr>
      <w:r w:rsidRPr="0083154D">
        <w:rPr>
          <w:rFonts w:asciiTheme="minorHAnsi" w:hAnsiTheme="minorHAnsi" w:cstheme="minorHAnsi"/>
          <w:szCs w:val="26"/>
        </w:rPr>
        <w:tab/>
      </w:r>
      <w:sdt>
        <w:sdtPr>
          <w:rPr>
            <w:rFonts w:asciiTheme="minorHAnsi" w:hAnsiTheme="minorHAnsi" w:cstheme="minorHAnsi"/>
            <w:szCs w:val="26"/>
          </w:rPr>
          <w:id w:val="-229308647"/>
          <w15:color w:val="000000"/>
          <w14:checkbox>
            <w14:checked w14:val="0"/>
            <w14:checkedState w14:val="2612" w14:font="MS Gothic"/>
            <w14:uncheckedState w14:val="2610" w14:font="MS Gothic"/>
          </w14:checkbox>
        </w:sdtPr>
        <w:sdtEndPr/>
        <w:sdtContent>
          <w:r w:rsidRPr="0083154D">
            <w:rPr>
              <w:rFonts w:ascii="Segoe UI Symbol" w:eastAsia="MS Gothic" w:hAnsi="Segoe UI Symbol" w:cs="Segoe UI Symbol"/>
              <w:szCs w:val="26"/>
            </w:rPr>
            <w:t>☐</w:t>
          </w:r>
        </w:sdtContent>
      </w:sdt>
      <w:r w:rsidRPr="0083154D">
        <w:rPr>
          <w:rFonts w:asciiTheme="minorHAnsi" w:hAnsiTheme="minorHAnsi" w:cstheme="minorHAnsi"/>
          <w:szCs w:val="26"/>
        </w:rPr>
        <w:t xml:space="preserve"> </w:t>
      </w:r>
      <w:proofErr w:type="gramStart"/>
      <w:r w:rsidRPr="0083154D">
        <w:rPr>
          <w:rFonts w:asciiTheme="minorHAnsi" w:hAnsiTheme="minorHAnsi" w:cstheme="minorHAnsi"/>
          <w:szCs w:val="26"/>
        </w:rPr>
        <w:t>la</w:t>
      </w:r>
      <w:proofErr w:type="gramEnd"/>
      <w:r w:rsidRPr="0083154D">
        <w:rPr>
          <w:rFonts w:asciiTheme="minorHAnsi" w:hAnsiTheme="minorHAnsi" w:cstheme="minorHAnsi"/>
          <w:szCs w:val="26"/>
        </w:rPr>
        <w:t xml:space="preserve"> date de notification de l’ordre de service ;</w:t>
      </w:r>
    </w:p>
    <w:p w14:paraId="5DB6C42B" w14:textId="13C6D49E" w:rsidR="00140176" w:rsidRPr="0083154D" w:rsidRDefault="00140176" w:rsidP="00140176">
      <w:pPr>
        <w:tabs>
          <w:tab w:val="left" w:pos="851"/>
        </w:tabs>
        <w:spacing w:before="120"/>
        <w:ind w:left="1134" w:hanging="567"/>
        <w:jc w:val="both"/>
        <w:rPr>
          <w:rFonts w:asciiTheme="minorHAnsi" w:hAnsiTheme="minorHAnsi" w:cstheme="minorHAnsi"/>
          <w:b/>
          <w:szCs w:val="26"/>
        </w:rPr>
      </w:pPr>
      <w:r w:rsidRPr="0083154D">
        <w:rPr>
          <w:rFonts w:asciiTheme="minorHAnsi" w:hAnsiTheme="minorHAnsi" w:cstheme="minorHAnsi"/>
          <w:szCs w:val="26"/>
        </w:rPr>
        <w:tab/>
      </w:r>
      <w:sdt>
        <w:sdtPr>
          <w:rPr>
            <w:rFonts w:asciiTheme="minorHAnsi" w:hAnsiTheme="minorHAnsi" w:cstheme="minorHAnsi"/>
            <w:szCs w:val="26"/>
          </w:rPr>
          <w:id w:val="-1525005920"/>
          <w15:color w:val="000000"/>
          <w14:checkbox>
            <w14:checked w14:val="0"/>
            <w14:checkedState w14:val="2612" w14:font="MS Gothic"/>
            <w14:uncheckedState w14:val="2610" w14:font="MS Gothic"/>
          </w14:checkbox>
        </w:sdtPr>
        <w:sdtEndPr/>
        <w:sdtContent>
          <w:r w:rsidR="003F7717">
            <w:rPr>
              <w:rFonts w:ascii="MS Gothic" w:eastAsia="MS Gothic" w:hAnsi="MS Gothic" w:cstheme="minorHAnsi" w:hint="eastAsia"/>
              <w:szCs w:val="26"/>
            </w:rPr>
            <w:t>☐</w:t>
          </w:r>
        </w:sdtContent>
      </w:sdt>
      <w:r w:rsidRPr="0083154D">
        <w:rPr>
          <w:rFonts w:asciiTheme="minorHAnsi" w:hAnsiTheme="minorHAnsi" w:cstheme="minorHAnsi"/>
          <w:szCs w:val="26"/>
        </w:rPr>
        <w:t xml:space="preserve"> </w:t>
      </w:r>
      <w:proofErr w:type="gramStart"/>
      <w:r w:rsidRPr="0083154D">
        <w:rPr>
          <w:rFonts w:asciiTheme="minorHAnsi" w:hAnsiTheme="minorHAnsi" w:cstheme="minorHAnsi"/>
          <w:szCs w:val="26"/>
        </w:rPr>
        <w:t>la</w:t>
      </w:r>
      <w:proofErr w:type="gramEnd"/>
      <w:r w:rsidRPr="0083154D">
        <w:rPr>
          <w:rFonts w:asciiTheme="minorHAnsi" w:hAnsiTheme="minorHAnsi" w:cstheme="minorHAnsi"/>
          <w:szCs w:val="26"/>
        </w:rPr>
        <w:t xml:space="preserve"> date de début d’exécution prévue par le marché public.</w:t>
      </w:r>
    </w:p>
    <w:p w14:paraId="479088D3" w14:textId="77777777" w:rsidR="00140176" w:rsidRPr="00C27AC7" w:rsidRDefault="00140176" w:rsidP="00140176">
      <w:pPr>
        <w:pStyle w:val="fcasegauche"/>
        <w:tabs>
          <w:tab w:val="left" w:pos="426"/>
          <w:tab w:val="left" w:pos="851"/>
        </w:tabs>
        <w:spacing w:after="0"/>
        <w:ind w:left="0" w:firstLine="0"/>
        <w:jc w:val="left"/>
        <w:rPr>
          <w:rFonts w:asciiTheme="minorHAnsi" w:hAnsiTheme="minorHAnsi" w:cstheme="minorHAnsi"/>
          <w:szCs w:val="26"/>
          <w:highlight w:val="yellow"/>
        </w:rPr>
      </w:pPr>
    </w:p>
    <w:p w14:paraId="0EDDF360" w14:textId="17C50EDC" w:rsidR="00140176" w:rsidRPr="0083154D" w:rsidRDefault="00140176" w:rsidP="00140176">
      <w:pPr>
        <w:pStyle w:val="fcasegauche"/>
        <w:tabs>
          <w:tab w:val="left" w:pos="426"/>
          <w:tab w:val="left" w:pos="851"/>
        </w:tabs>
        <w:spacing w:after="0"/>
        <w:ind w:left="0" w:firstLine="0"/>
        <w:jc w:val="left"/>
        <w:rPr>
          <w:rFonts w:asciiTheme="minorHAnsi" w:hAnsiTheme="minorHAnsi" w:cstheme="minorHAnsi"/>
          <w:i/>
          <w:szCs w:val="26"/>
        </w:rPr>
      </w:pPr>
      <w:r w:rsidRPr="0083154D">
        <w:rPr>
          <w:rFonts w:asciiTheme="minorHAnsi" w:hAnsiTheme="minorHAnsi" w:cstheme="minorHAnsi"/>
          <w:szCs w:val="26"/>
        </w:rPr>
        <w:t>Le marché public est reconductible :</w:t>
      </w:r>
      <w:r w:rsidRPr="0083154D">
        <w:rPr>
          <w:rFonts w:asciiTheme="minorHAnsi" w:hAnsiTheme="minorHAnsi" w:cstheme="minorHAnsi"/>
          <w:szCs w:val="26"/>
        </w:rPr>
        <w:tab/>
      </w:r>
      <w:r w:rsidRPr="0083154D">
        <w:rPr>
          <w:rFonts w:asciiTheme="minorHAnsi" w:hAnsiTheme="minorHAnsi" w:cstheme="minorHAnsi"/>
          <w:szCs w:val="26"/>
        </w:rPr>
        <w:tab/>
      </w:r>
      <w:sdt>
        <w:sdtPr>
          <w:rPr>
            <w:rFonts w:asciiTheme="minorHAnsi" w:hAnsiTheme="minorHAnsi" w:cstheme="minorHAnsi"/>
            <w:szCs w:val="26"/>
          </w:rPr>
          <w:id w:val="-103654542"/>
          <w15:color w:val="000000"/>
          <w14:checkbox>
            <w14:checked w14:val="0"/>
            <w14:checkedState w14:val="2612" w14:font="MS Gothic"/>
            <w14:uncheckedState w14:val="2610" w14:font="MS Gothic"/>
          </w14:checkbox>
        </w:sdtPr>
        <w:sdtEndPr/>
        <w:sdtContent>
          <w:r w:rsidRPr="0083154D">
            <w:rPr>
              <w:rFonts w:ascii="Segoe UI Symbol" w:eastAsia="MS Gothic" w:hAnsi="Segoe UI Symbol" w:cs="Segoe UI Symbol"/>
              <w:szCs w:val="26"/>
            </w:rPr>
            <w:t>☐</w:t>
          </w:r>
        </w:sdtContent>
      </w:sdt>
      <w:r w:rsidRPr="0083154D">
        <w:rPr>
          <w:rFonts w:asciiTheme="minorHAnsi" w:hAnsiTheme="minorHAnsi" w:cstheme="minorHAnsi"/>
          <w:szCs w:val="26"/>
        </w:rPr>
        <w:tab/>
        <w:t>Non</w:t>
      </w:r>
      <w:r w:rsidRPr="0083154D">
        <w:rPr>
          <w:rFonts w:asciiTheme="minorHAnsi" w:hAnsiTheme="minorHAnsi" w:cstheme="minorHAnsi"/>
          <w:szCs w:val="26"/>
        </w:rPr>
        <w:tab/>
      </w:r>
      <w:r w:rsidRPr="0083154D">
        <w:rPr>
          <w:rFonts w:asciiTheme="minorHAnsi" w:hAnsiTheme="minorHAnsi" w:cstheme="minorHAnsi"/>
          <w:szCs w:val="26"/>
        </w:rPr>
        <w:tab/>
      </w:r>
      <w:r w:rsidRPr="0083154D">
        <w:rPr>
          <w:rFonts w:asciiTheme="minorHAnsi" w:hAnsiTheme="minorHAnsi" w:cstheme="minorHAnsi"/>
          <w:szCs w:val="26"/>
        </w:rPr>
        <w:tab/>
      </w:r>
      <w:sdt>
        <w:sdtPr>
          <w:rPr>
            <w:rFonts w:asciiTheme="minorHAnsi" w:hAnsiTheme="minorHAnsi" w:cstheme="minorHAnsi"/>
            <w:szCs w:val="26"/>
          </w:rPr>
          <w:id w:val="1911196026"/>
          <w15:color w:val="000000"/>
          <w14:checkbox>
            <w14:checked w14:val="1"/>
            <w14:checkedState w14:val="2612" w14:font="MS Gothic"/>
            <w14:uncheckedState w14:val="2610" w14:font="MS Gothic"/>
          </w14:checkbox>
        </w:sdtPr>
        <w:sdtEndPr/>
        <w:sdtContent>
          <w:r w:rsidR="0083154D" w:rsidRPr="0083154D">
            <w:rPr>
              <w:rFonts w:ascii="MS Gothic" w:eastAsia="MS Gothic" w:hAnsi="MS Gothic" w:cstheme="minorHAnsi" w:hint="eastAsia"/>
              <w:szCs w:val="26"/>
            </w:rPr>
            <w:t>☒</w:t>
          </w:r>
        </w:sdtContent>
      </w:sdt>
      <w:r w:rsidRPr="0083154D">
        <w:rPr>
          <w:rFonts w:asciiTheme="minorHAnsi" w:hAnsiTheme="minorHAnsi" w:cstheme="minorHAnsi"/>
          <w:szCs w:val="26"/>
        </w:rPr>
        <w:tab/>
        <w:t>Oui</w:t>
      </w:r>
    </w:p>
    <w:p w14:paraId="73CE72DA" w14:textId="77777777" w:rsidR="00140176" w:rsidRPr="0083154D" w:rsidRDefault="00140176" w:rsidP="00140176">
      <w:pPr>
        <w:tabs>
          <w:tab w:val="left" w:pos="426"/>
          <w:tab w:val="left" w:pos="851"/>
        </w:tabs>
        <w:jc w:val="both"/>
        <w:rPr>
          <w:rFonts w:asciiTheme="minorHAnsi" w:hAnsiTheme="minorHAnsi" w:cstheme="minorHAnsi"/>
          <w:szCs w:val="26"/>
        </w:rPr>
      </w:pPr>
    </w:p>
    <w:p w14:paraId="52191240" w14:textId="77777777" w:rsidR="00140176" w:rsidRPr="0083154D" w:rsidRDefault="00140176" w:rsidP="00140176">
      <w:pPr>
        <w:tabs>
          <w:tab w:val="left" w:pos="426"/>
          <w:tab w:val="left" w:pos="851"/>
        </w:tabs>
        <w:jc w:val="both"/>
        <w:rPr>
          <w:rFonts w:asciiTheme="minorHAnsi" w:hAnsiTheme="minorHAnsi" w:cstheme="minorHAnsi"/>
          <w:szCs w:val="26"/>
        </w:rPr>
      </w:pPr>
      <w:r w:rsidRPr="0083154D">
        <w:rPr>
          <w:rFonts w:asciiTheme="minorHAnsi" w:hAnsiTheme="minorHAnsi" w:cstheme="minorHAnsi"/>
          <w:szCs w:val="26"/>
        </w:rPr>
        <w:t>Si oui, préciser :</w:t>
      </w:r>
    </w:p>
    <w:p w14:paraId="26DE013C" w14:textId="3F6658D1" w:rsidR="00140176" w:rsidRPr="0083154D" w:rsidRDefault="00140176" w:rsidP="00140176">
      <w:pPr>
        <w:numPr>
          <w:ilvl w:val="0"/>
          <w:numId w:val="2"/>
        </w:numPr>
        <w:tabs>
          <w:tab w:val="left" w:pos="426"/>
          <w:tab w:val="left" w:pos="851"/>
        </w:tabs>
        <w:spacing w:before="120"/>
        <w:ind w:left="924" w:hanging="357"/>
        <w:jc w:val="both"/>
        <w:rPr>
          <w:rFonts w:asciiTheme="minorHAnsi" w:hAnsiTheme="minorHAnsi" w:cstheme="minorHAnsi"/>
          <w:szCs w:val="26"/>
        </w:rPr>
      </w:pPr>
      <w:r w:rsidRPr="0083154D">
        <w:rPr>
          <w:rFonts w:asciiTheme="minorHAnsi" w:hAnsiTheme="minorHAnsi" w:cstheme="minorHAnsi"/>
          <w:szCs w:val="26"/>
        </w:rPr>
        <w:t xml:space="preserve">Nombre de reconductions : </w:t>
      </w:r>
      <w:sdt>
        <w:sdtPr>
          <w:rPr>
            <w:rFonts w:asciiTheme="minorHAnsi" w:hAnsiTheme="minorHAnsi" w:cstheme="minorHAnsi"/>
            <w:szCs w:val="26"/>
          </w:rPr>
          <w:id w:val="-1569101160"/>
          <w:placeholder>
            <w:docPart w:val="ED55E054E973400BB3F71F9E20B66F68"/>
          </w:placeholder>
          <w:text/>
        </w:sdtPr>
        <w:sdtEndPr/>
        <w:sdtContent>
          <w:r w:rsidR="003F7717">
            <w:rPr>
              <w:rFonts w:asciiTheme="minorHAnsi" w:hAnsiTheme="minorHAnsi" w:cstheme="minorHAnsi"/>
              <w:szCs w:val="26"/>
            </w:rPr>
            <w:t>3</w:t>
          </w:r>
        </w:sdtContent>
      </w:sdt>
      <w:r w:rsidR="00C71261" w:rsidRPr="0083154D">
        <w:rPr>
          <w:rFonts w:asciiTheme="minorHAnsi" w:hAnsiTheme="minorHAnsi" w:cstheme="minorHAnsi"/>
          <w:szCs w:val="26"/>
        </w:rPr>
        <w:t xml:space="preserve"> (</w:t>
      </w:r>
      <w:r w:rsidR="003F7717">
        <w:rPr>
          <w:rFonts w:asciiTheme="minorHAnsi" w:hAnsiTheme="minorHAnsi" w:cstheme="minorHAnsi"/>
          <w:szCs w:val="26"/>
        </w:rPr>
        <w:t>tacite</w:t>
      </w:r>
      <w:r w:rsidR="00C71261" w:rsidRPr="0083154D">
        <w:rPr>
          <w:rFonts w:asciiTheme="minorHAnsi" w:hAnsiTheme="minorHAnsi" w:cstheme="minorHAnsi"/>
          <w:szCs w:val="26"/>
        </w:rPr>
        <w:t>)</w:t>
      </w:r>
    </w:p>
    <w:p w14:paraId="2DE2286D" w14:textId="46FBF86A" w:rsidR="00140176" w:rsidRPr="0083154D" w:rsidRDefault="00140176" w:rsidP="00140176">
      <w:pPr>
        <w:numPr>
          <w:ilvl w:val="0"/>
          <w:numId w:val="2"/>
        </w:numPr>
        <w:tabs>
          <w:tab w:val="left" w:pos="426"/>
          <w:tab w:val="left" w:pos="851"/>
        </w:tabs>
        <w:spacing w:before="120"/>
        <w:ind w:left="924" w:hanging="357"/>
        <w:jc w:val="both"/>
        <w:rPr>
          <w:rFonts w:asciiTheme="minorHAnsi" w:hAnsiTheme="minorHAnsi" w:cstheme="minorHAnsi"/>
          <w:b/>
          <w:szCs w:val="26"/>
        </w:rPr>
      </w:pPr>
      <w:r w:rsidRPr="0083154D">
        <w:rPr>
          <w:rFonts w:asciiTheme="minorHAnsi" w:hAnsiTheme="minorHAnsi" w:cstheme="minorHAnsi"/>
          <w:szCs w:val="26"/>
        </w:rPr>
        <w:t xml:space="preserve">Durée des reconductions : </w:t>
      </w:r>
      <w:sdt>
        <w:sdtPr>
          <w:rPr>
            <w:rFonts w:asciiTheme="minorHAnsi" w:hAnsiTheme="minorHAnsi" w:cstheme="minorHAnsi"/>
            <w:szCs w:val="26"/>
          </w:rPr>
          <w:id w:val="-727001672"/>
          <w:placeholder>
            <w:docPart w:val="C8A35C13369A42EDB267CE7C49A26E2F"/>
          </w:placeholder>
          <w:text/>
        </w:sdtPr>
        <w:sdtEndPr/>
        <w:sdtContent>
          <w:r w:rsidR="0083154D" w:rsidRPr="0083154D">
            <w:rPr>
              <w:rFonts w:asciiTheme="minorHAnsi" w:hAnsiTheme="minorHAnsi" w:cstheme="minorHAnsi"/>
              <w:szCs w:val="26"/>
            </w:rPr>
            <w:t>12</w:t>
          </w:r>
        </w:sdtContent>
      </w:sdt>
      <w:r w:rsidRPr="0083154D">
        <w:rPr>
          <w:rFonts w:asciiTheme="minorHAnsi" w:hAnsiTheme="minorHAnsi" w:cstheme="minorHAnsi"/>
          <w:szCs w:val="26"/>
          <w:lang w:val="en-GB"/>
        </w:rPr>
        <w:t xml:space="preserve"> </w:t>
      </w:r>
    </w:p>
    <w:p w14:paraId="583597F7" w14:textId="77777777"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14:paraId="617989BB" w14:textId="77777777">
        <w:tc>
          <w:tcPr>
            <w:tcW w:w="10419" w:type="dxa"/>
            <w:shd w:val="clear" w:color="auto" w:fill="66CCFF"/>
          </w:tcPr>
          <w:p w14:paraId="1B13CBAE" w14:textId="77777777"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lastRenderedPageBreak/>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14:paraId="0EA5BBA1" w14:textId="77777777" w:rsidR="009B1CD0" w:rsidRPr="00C27AC7" w:rsidRDefault="009B1CD0" w:rsidP="00B96984">
      <w:pPr>
        <w:keepNext/>
        <w:tabs>
          <w:tab w:val="left" w:pos="851"/>
        </w:tabs>
        <w:jc w:val="both"/>
        <w:rPr>
          <w:rFonts w:asciiTheme="minorHAnsi" w:hAnsiTheme="minorHAnsi" w:cstheme="minorHAnsi"/>
          <w:szCs w:val="26"/>
        </w:rPr>
      </w:pPr>
    </w:p>
    <w:p w14:paraId="071BCA29" w14:textId="77777777"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14:paraId="502742FD" w14:textId="77777777" w:rsidR="005824AE" w:rsidRPr="00C27AC7" w:rsidRDefault="005824AE" w:rsidP="006C4338">
      <w:pPr>
        <w:tabs>
          <w:tab w:val="left" w:pos="851"/>
        </w:tabs>
        <w:jc w:val="both"/>
        <w:rPr>
          <w:rFonts w:asciiTheme="minorHAnsi" w:hAnsiTheme="minorHAnsi" w:cstheme="minorHAnsi"/>
          <w:szCs w:val="26"/>
        </w:rPr>
      </w:pPr>
    </w:p>
    <w:p w14:paraId="0D41B151" w14:textId="77777777"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14:paraId="2C3C15E4" w14:textId="77777777"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004"/>
        <w:gridCol w:w="2552"/>
        <w:gridCol w:w="3838"/>
      </w:tblGrid>
      <w:tr w:rsidR="00332B12" w:rsidRPr="00C27AC7" w14:paraId="26B5F65C" w14:textId="77777777" w:rsidTr="0083154D">
        <w:tc>
          <w:tcPr>
            <w:tcW w:w="4004" w:type="dxa"/>
            <w:tcBorders>
              <w:top w:val="single" w:sz="4" w:space="0" w:color="000000"/>
              <w:left w:val="single" w:sz="4" w:space="0" w:color="000000"/>
              <w:bottom w:val="single" w:sz="4" w:space="0" w:color="000000"/>
            </w:tcBorders>
            <w:shd w:val="clear" w:color="auto" w:fill="auto"/>
            <w:vAlign w:val="center"/>
          </w:tcPr>
          <w:p w14:paraId="18209EC7"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14:paraId="3677EEB1" w14:textId="77777777" w:rsidR="00332B12" w:rsidRPr="00C27AC7" w:rsidRDefault="00332B12" w:rsidP="002239FC">
            <w:pPr>
              <w:keepNext/>
              <w:tabs>
                <w:tab w:val="left" w:pos="851"/>
              </w:tabs>
              <w:jc w:val="center"/>
              <w:rPr>
                <w:rFonts w:asciiTheme="minorHAnsi" w:hAnsiTheme="minorHAnsi" w:cstheme="minorHAnsi"/>
                <w:b/>
                <w:bCs/>
                <w:szCs w:val="26"/>
              </w:rPr>
            </w:pPr>
            <w:proofErr w:type="gramStart"/>
            <w:r w:rsidRPr="00C27AC7">
              <w:rPr>
                <w:rFonts w:asciiTheme="minorHAnsi" w:hAnsiTheme="minorHAnsi" w:cstheme="minorHAnsi"/>
                <w:b/>
                <w:bCs/>
                <w:szCs w:val="26"/>
              </w:rPr>
              <w:t>du</w:t>
            </w:r>
            <w:proofErr w:type="gramEnd"/>
            <w:r w:rsidRPr="00C27AC7">
              <w:rPr>
                <w:rFonts w:asciiTheme="minorHAnsi" w:hAnsiTheme="minorHAnsi" w:cstheme="minorHAnsi"/>
                <w:b/>
                <w:bCs/>
                <w:szCs w:val="26"/>
              </w:rPr>
              <w:t xml:space="preserve"> signataire (*)</w:t>
            </w:r>
          </w:p>
        </w:tc>
        <w:tc>
          <w:tcPr>
            <w:tcW w:w="2552" w:type="dxa"/>
            <w:tcBorders>
              <w:top w:val="single" w:sz="4" w:space="0" w:color="000000"/>
              <w:left w:val="single" w:sz="4" w:space="0" w:color="000000"/>
              <w:bottom w:val="single" w:sz="4" w:space="0" w:color="000000"/>
            </w:tcBorders>
            <w:shd w:val="clear" w:color="auto" w:fill="auto"/>
            <w:vAlign w:val="center"/>
          </w:tcPr>
          <w:p w14:paraId="320CD132"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23D49"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14:paraId="326BA791" w14:textId="77777777" w:rsidTr="0083154D">
        <w:trPr>
          <w:trHeight w:val="1539"/>
        </w:trPr>
        <w:tc>
          <w:tcPr>
            <w:tcW w:w="4004" w:type="dxa"/>
            <w:tcBorders>
              <w:top w:val="single" w:sz="4" w:space="0" w:color="000000"/>
              <w:left w:val="single" w:sz="4" w:space="0" w:color="000000"/>
              <w:bottom w:val="single" w:sz="4" w:space="0" w:color="auto"/>
            </w:tcBorders>
            <w:shd w:val="clear" w:color="auto" w:fill="auto"/>
            <w:vAlign w:val="center"/>
          </w:tcPr>
          <w:p w14:paraId="252C5FD6" w14:textId="77777777" w:rsidR="00332B12" w:rsidRDefault="00332B12" w:rsidP="002239FC">
            <w:pPr>
              <w:keepNext/>
              <w:tabs>
                <w:tab w:val="left" w:pos="851"/>
              </w:tabs>
              <w:snapToGrid w:val="0"/>
              <w:rPr>
                <w:rFonts w:asciiTheme="minorHAnsi" w:hAnsiTheme="minorHAnsi" w:cstheme="minorHAnsi"/>
                <w:b/>
                <w:bCs/>
                <w:szCs w:val="26"/>
              </w:rPr>
            </w:pPr>
          </w:p>
          <w:p w14:paraId="77FF9F6B" w14:textId="77777777" w:rsidR="0083154D" w:rsidRDefault="0083154D" w:rsidP="002239FC">
            <w:pPr>
              <w:keepNext/>
              <w:tabs>
                <w:tab w:val="left" w:pos="851"/>
              </w:tabs>
              <w:snapToGrid w:val="0"/>
              <w:rPr>
                <w:rFonts w:asciiTheme="minorHAnsi" w:hAnsiTheme="minorHAnsi" w:cstheme="minorHAnsi"/>
                <w:b/>
                <w:bCs/>
                <w:szCs w:val="26"/>
              </w:rPr>
            </w:pPr>
          </w:p>
          <w:p w14:paraId="550306E8" w14:textId="77777777" w:rsidR="0083154D" w:rsidRDefault="0083154D" w:rsidP="002239FC">
            <w:pPr>
              <w:keepNext/>
              <w:tabs>
                <w:tab w:val="left" w:pos="851"/>
              </w:tabs>
              <w:snapToGrid w:val="0"/>
              <w:rPr>
                <w:rFonts w:asciiTheme="minorHAnsi" w:hAnsiTheme="minorHAnsi" w:cstheme="minorHAnsi"/>
                <w:b/>
                <w:bCs/>
                <w:szCs w:val="26"/>
              </w:rPr>
            </w:pPr>
          </w:p>
          <w:p w14:paraId="03D5D976" w14:textId="77777777" w:rsidR="0083154D" w:rsidRDefault="0083154D" w:rsidP="002239FC">
            <w:pPr>
              <w:keepNext/>
              <w:tabs>
                <w:tab w:val="left" w:pos="851"/>
              </w:tabs>
              <w:snapToGrid w:val="0"/>
              <w:rPr>
                <w:rFonts w:asciiTheme="minorHAnsi" w:hAnsiTheme="minorHAnsi" w:cstheme="minorHAnsi"/>
                <w:b/>
                <w:bCs/>
                <w:szCs w:val="26"/>
              </w:rPr>
            </w:pPr>
          </w:p>
          <w:p w14:paraId="41CF0805" w14:textId="77777777" w:rsidR="0083154D" w:rsidRDefault="0083154D" w:rsidP="002239FC">
            <w:pPr>
              <w:keepNext/>
              <w:tabs>
                <w:tab w:val="left" w:pos="851"/>
              </w:tabs>
              <w:snapToGrid w:val="0"/>
              <w:rPr>
                <w:rFonts w:asciiTheme="minorHAnsi" w:hAnsiTheme="minorHAnsi" w:cstheme="minorHAnsi"/>
                <w:b/>
                <w:bCs/>
                <w:szCs w:val="26"/>
              </w:rPr>
            </w:pPr>
          </w:p>
          <w:p w14:paraId="2DB8DCEC" w14:textId="77777777" w:rsidR="0083154D" w:rsidRPr="00C27AC7" w:rsidRDefault="0083154D" w:rsidP="002239FC">
            <w:pPr>
              <w:keepNext/>
              <w:tabs>
                <w:tab w:val="left" w:pos="851"/>
              </w:tabs>
              <w:snapToGrid w:val="0"/>
              <w:rPr>
                <w:rFonts w:asciiTheme="minorHAnsi" w:hAnsiTheme="minorHAnsi" w:cstheme="minorHAnsi"/>
                <w:b/>
                <w:bCs/>
                <w:szCs w:val="26"/>
              </w:rPr>
            </w:pPr>
          </w:p>
        </w:tc>
        <w:tc>
          <w:tcPr>
            <w:tcW w:w="2552" w:type="dxa"/>
            <w:tcBorders>
              <w:top w:val="single" w:sz="4" w:space="0" w:color="000000"/>
              <w:left w:val="single" w:sz="4" w:space="0" w:color="000000"/>
              <w:bottom w:val="single" w:sz="4" w:space="0" w:color="auto"/>
            </w:tcBorders>
            <w:shd w:val="clear" w:color="auto" w:fill="auto"/>
            <w:vAlign w:val="center"/>
          </w:tcPr>
          <w:p w14:paraId="280017BD"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838" w:type="dxa"/>
            <w:tcBorders>
              <w:top w:val="single" w:sz="4" w:space="0" w:color="000000"/>
              <w:left w:val="single" w:sz="4" w:space="0" w:color="000000"/>
              <w:bottom w:val="single" w:sz="4" w:space="0" w:color="auto"/>
              <w:right w:val="single" w:sz="4" w:space="0" w:color="000000"/>
            </w:tcBorders>
            <w:shd w:val="clear" w:color="auto" w:fill="auto"/>
            <w:vAlign w:val="center"/>
          </w:tcPr>
          <w:p w14:paraId="269B6482" w14:textId="77777777" w:rsidR="00332B12" w:rsidRPr="00C27AC7" w:rsidRDefault="00332B12" w:rsidP="002239FC">
            <w:pPr>
              <w:keepNext/>
              <w:tabs>
                <w:tab w:val="left" w:pos="851"/>
              </w:tabs>
              <w:snapToGrid w:val="0"/>
              <w:rPr>
                <w:rFonts w:asciiTheme="minorHAnsi" w:hAnsiTheme="minorHAnsi" w:cstheme="minorHAnsi"/>
                <w:b/>
                <w:bCs/>
                <w:szCs w:val="26"/>
              </w:rPr>
            </w:pPr>
          </w:p>
        </w:tc>
      </w:tr>
    </w:tbl>
    <w:p w14:paraId="6708456F" w14:textId="77777777" w:rsidR="002904AF" w:rsidRPr="00C27AC7" w:rsidRDefault="002904AF" w:rsidP="002904AF">
      <w:pPr>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14:paraId="435C9269" w14:textId="77777777" w:rsidR="00584633" w:rsidRDefault="00584633" w:rsidP="00332B12">
      <w:pPr>
        <w:pStyle w:val="fcase1ertab"/>
        <w:tabs>
          <w:tab w:val="left" w:pos="851"/>
        </w:tabs>
        <w:ind w:left="0" w:firstLine="0"/>
        <w:rPr>
          <w:rFonts w:asciiTheme="minorHAnsi" w:hAnsiTheme="minorHAnsi" w:cstheme="minorHAnsi"/>
          <w:b/>
          <w:szCs w:val="26"/>
        </w:rPr>
      </w:pPr>
    </w:p>
    <w:p w14:paraId="594E5932" w14:textId="77777777" w:rsidR="00C27AC7" w:rsidRDefault="00C27AC7" w:rsidP="00332B12">
      <w:pPr>
        <w:pStyle w:val="fcase1ertab"/>
        <w:tabs>
          <w:tab w:val="left" w:pos="851"/>
        </w:tabs>
        <w:ind w:left="0" w:firstLine="0"/>
        <w:rPr>
          <w:rFonts w:asciiTheme="minorHAnsi" w:hAnsiTheme="minorHAnsi" w:cstheme="minorHAnsi"/>
          <w:b/>
          <w:szCs w:val="26"/>
        </w:rPr>
      </w:pPr>
    </w:p>
    <w:p w14:paraId="55EA57D1" w14:textId="77777777"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14:paraId="1A37C857" w14:textId="77777777" w:rsidR="00332B12" w:rsidRPr="00C27AC7" w:rsidRDefault="00332B12" w:rsidP="006C4338">
      <w:pPr>
        <w:tabs>
          <w:tab w:val="left" w:pos="851"/>
        </w:tabs>
        <w:jc w:val="both"/>
        <w:rPr>
          <w:rFonts w:asciiTheme="minorHAnsi" w:hAnsiTheme="minorHAnsi" w:cstheme="minorHAnsi"/>
          <w:szCs w:val="26"/>
        </w:rPr>
      </w:pPr>
    </w:p>
    <w:p w14:paraId="690D7C28" w14:textId="77777777"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4"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5"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14:paraId="45610078" w14:textId="77777777" w:rsidR="00036500" w:rsidRPr="000C3AF8" w:rsidRDefault="00036500" w:rsidP="000C3AF8">
      <w:pPr>
        <w:pStyle w:val="fcase1ertab"/>
        <w:keepNext/>
        <w:tabs>
          <w:tab w:val="left" w:pos="851"/>
        </w:tabs>
        <w:ind w:left="0" w:firstLine="0"/>
        <w:rPr>
          <w:rFonts w:asciiTheme="minorHAnsi" w:hAnsiTheme="minorHAnsi" w:cstheme="minorHAnsi"/>
          <w:i/>
          <w:sz w:val="20"/>
        </w:rPr>
      </w:pPr>
      <w:r w:rsidRPr="000C3AF8">
        <w:rPr>
          <w:rFonts w:asciiTheme="minorHAnsi" w:hAnsiTheme="minorHAnsi" w:cstheme="minorHAnsi"/>
          <w:i/>
          <w:sz w:val="20"/>
        </w:rPr>
        <w:t>[Indiquer le nom commercial et la dénomination sociale du mandataire</w:t>
      </w:r>
      <w:r w:rsidR="000E7324" w:rsidRPr="000C3AF8">
        <w:rPr>
          <w:rFonts w:asciiTheme="minorHAnsi" w:hAnsiTheme="minorHAnsi" w:cstheme="minorHAnsi"/>
          <w:i/>
          <w:sz w:val="20"/>
        </w:rPr>
        <w:t>.</w:t>
      </w:r>
      <w:r w:rsidRPr="000C3AF8">
        <w:rPr>
          <w:rFonts w:asciiTheme="minorHAnsi" w:hAnsiTheme="minorHAnsi" w:cstheme="minorHAnsi"/>
          <w:i/>
          <w:sz w:val="20"/>
        </w:rPr>
        <w:t>]</w:t>
      </w:r>
    </w:p>
    <w:p w14:paraId="355BD1B0" w14:textId="77777777" w:rsidR="009C4DCF" w:rsidRPr="00C27AC7" w:rsidRDefault="00E12BA9"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14:paraId="1E881B77" w14:textId="77777777" w:rsidR="00036500" w:rsidRPr="00C27AC7" w:rsidRDefault="00036500" w:rsidP="005846FB">
      <w:pPr>
        <w:tabs>
          <w:tab w:val="left" w:pos="851"/>
        </w:tabs>
        <w:rPr>
          <w:rFonts w:asciiTheme="minorHAnsi" w:hAnsiTheme="minorHAnsi" w:cstheme="minorHAnsi"/>
          <w:szCs w:val="26"/>
        </w:rPr>
      </w:pPr>
    </w:p>
    <w:p w14:paraId="6692657E" w14:textId="77777777"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14:paraId="194C74A2" w14:textId="77777777" w:rsidR="00354C04" w:rsidRPr="00C27AC7" w:rsidRDefault="00E12BA9"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proofErr w:type="gramStart"/>
      <w:r w:rsidR="00354C04" w:rsidRPr="00C27AC7">
        <w:rPr>
          <w:rFonts w:asciiTheme="minorHAnsi" w:hAnsiTheme="minorHAnsi" w:cstheme="minorHAnsi"/>
          <w:szCs w:val="26"/>
        </w:rPr>
        <w:t>conjoint</w:t>
      </w:r>
      <w:proofErr w:type="gramEnd"/>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14:paraId="252326DF" w14:textId="77777777" w:rsidR="009B1CD0" w:rsidRDefault="009B1CD0" w:rsidP="0083205E">
      <w:pPr>
        <w:tabs>
          <w:tab w:val="left" w:pos="851"/>
        </w:tabs>
        <w:rPr>
          <w:rFonts w:asciiTheme="minorHAnsi" w:hAnsiTheme="minorHAnsi" w:cstheme="minorHAnsi"/>
          <w:szCs w:val="26"/>
        </w:rPr>
      </w:pPr>
    </w:p>
    <w:p w14:paraId="588C8076" w14:textId="77777777" w:rsidR="000C3AF8" w:rsidRPr="00C27AC7" w:rsidRDefault="000C3AF8" w:rsidP="0083205E">
      <w:pPr>
        <w:tabs>
          <w:tab w:val="left" w:pos="851"/>
        </w:tabs>
        <w:rPr>
          <w:rFonts w:asciiTheme="minorHAnsi" w:hAnsiTheme="minorHAnsi" w:cstheme="minorHAnsi"/>
          <w:szCs w:val="26"/>
        </w:rPr>
      </w:pPr>
    </w:p>
    <w:p w14:paraId="5096FF72" w14:textId="77777777" w:rsidR="002904AF" w:rsidRPr="00C27AC7" w:rsidRDefault="00E12BA9"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14:paraId="4BD2885D" w14:textId="77777777"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14:paraId="66C62A5B" w14:textId="77777777"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14:paraId="5B53C557" w14:textId="77777777" w:rsidR="002904AF" w:rsidRPr="000C3AF8" w:rsidRDefault="002B056D" w:rsidP="00C6194D">
      <w:pPr>
        <w:tabs>
          <w:tab w:val="left" w:pos="851"/>
        </w:tabs>
        <w:ind w:left="1701"/>
        <w:jc w:val="both"/>
        <w:rPr>
          <w:rFonts w:asciiTheme="minorHAnsi" w:hAnsiTheme="minorHAnsi" w:cstheme="minorHAnsi"/>
          <w:sz w:val="20"/>
        </w:rPr>
      </w:pPr>
      <w:r w:rsidRPr="000C3AF8">
        <w:rPr>
          <w:rFonts w:asciiTheme="minorHAnsi" w:hAnsiTheme="minorHAnsi" w:cstheme="minorHAnsi"/>
          <w:i/>
          <w:sz w:val="20"/>
        </w:rPr>
        <w:t>[</w:t>
      </w:r>
      <w:r w:rsidR="00B63C60" w:rsidRPr="000C3AF8">
        <w:rPr>
          <w:rFonts w:asciiTheme="minorHAnsi" w:hAnsiTheme="minorHAnsi" w:cstheme="minorHAnsi"/>
          <w:i/>
          <w:sz w:val="20"/>
        </w:rPr>
        <w:t>Joindre</w:t>
      </w:r>
      <w:r w:rsidR="002904AF" w:rsidRPr="000C3AF8">
        <w:rPr>
          <w:rFonts w:asciiTheme="minorHAnsi" w:hAnsiTheme="minorHAnsi" w:cstheme="minorHAnsi"/>
          <w:i/>
          <w:sz w:val="20"/>
        </w:rPr>
        <w:t xml:space="preserve"> les pouvoirs en annexe du présent document</w:t>
      </w:r>
      <w:r w:rsidR="009D661E" w:rsidRPr="000C3AF8">
        <w:rPr>
          <w:rFonts w:asciiTheme="minorHAnsi" w:hAnsiTheme="minorHAnsi" w:cstheme="minorHAnsi"/>
          <w:i/>
          <w:sz w:val="20"/>
        </w:rPr>
        <w:t xml:space="preserve"> en cas de marché public autre que de défense ou de sécurité</w:t>
      </w:r>
      <w:r w:rsidR="002904AF" w:rsidRPr="000C3AF8">
        <w:rPr>
          <w:rFonts w:asciiTheme="minorHAnsi" w:hAnsiTheme="minorHAnsi" w:cstheme="minorHAnsi"/>
          <w:i/>
          <w:sz w:val="20"/>
        </w:rPr>
        <w:t>.</w:t>
      </w:r>
      <w:r w:rsidR="009D661E" w:rsidRPr="000C3AF8">
        <w:rPr>
          <w:rFonts w:asciiTheme="minorHAnsi" w:hAnsiTheme="minorHAnsi" w:cstheme="minorHAnsi"/>
          <w:i/>
          <w:sz w:val="20"/>
        </w:rPr>
        <w:t xml:space="preserve"> Dans le cas contraire, ces documents ont déjà été fournis</w:t>
      </w:r>
      <w:r w:rsidRPr="000C3AF8">
        <w:rPr>
          <w:rFonts w:asciiTheme="minorHAnsi" w:hAnsiTheme="minorHAnsi" w:cstheme="minorHAnsi"/>
          <w:i/>
          <w:sz w:val="20"/>
        </w:rPr>
        <w:t>]</w:t>
      </w:r>
      <w:r w:rsidR="00B63C60" w:rsidRPr="000C3AF8">
        <w:rPr>
          <w:rFonts w:asciiTheme="minorHAnsi" w:hAnsiTheme="minorHAnsi" w:cstheme="minorHAnsi"/>
          <w:i/>
          <w:sz w:val="20"/>
        </w:rPr>
        <w:t>.</w:t>
      </w:r>
    </w:p>
    <w:p w14:paraId="37C6841B" w14:textId="77777777" w:rsidR="002904AF" w:rsidRPr="00EF410B" w:rsidRDefault="002904AF" w:rsidP="00C6194D">
      <w:pPr>
        <w:tabs>
          <w:tab w:val="left" w:pos="851"/>
        </w:tabs>
        <w:jc w:val="both"/>
        <w:rPr>
          <w:rFonts w:asciiTheme="minorHAnsi" w:hAnsiTheme="minorHAnsi" w:cstheme="minorHAnsi"/>
          <w:sz w:val="12"/>
          <w:szCs w:val="12"/>
        </w:rPr>
      </w:pPr>
    </w:p>
    <w:p w14:paraId="55C6D00E" w14:textId="77777777" w:rsidR="002904AF" w:rsidRPr="00C27AC7" w:rsidRDefault="00E12BA9"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14:paraId="47289788" w14:textId="77777777" w:rsidR="00BE6078" w:rsidRPr="000C3AF8" w:rsidRDefault="002B056D" w:rsidP="00C6194D">
      <w:pPr>
        <w:tabs>
          <w:tab w:val="left" w:pos="851"/>
        </w:tabs>
        <w:ind w:left="1701"/>
        <w:jc w:val="both"/>
        <w:rPr>
          <w:rFonts w:asciiTheme="minorHAnsi" w:hAnsiTheme="minorHAnsi" w:cstheme="minorHAnsi"/>
          <w:sz w:val="20"/>
        </w:rPr>
      </w:pPr>
      <w:r w:rsidRPr="000C3AF8">
        <w:rPr>
          <w:rFonts w:asciiTheme="minorHAnsi" w:hAnsiTheme="minorHAnsi" w:cstheme="minorHAnsi"/>
          <w:i/>
          <w:sz w:val="20"/>
        </w:rPr>
        <w:t>[</w:t>
      </w:r>
      <w:r w:rsidR="00B63C60" w:rsidRPr="000C3AF8">
        <w:rPr>
          <w:rFonts w:asciiTheme="minorHAnsi" w:hAnsiTheme="minorHAnsi" w:cstheme="minorHAnsi"/>
          <w:i/>
          <w:sz w:val="20"/>
        </w:rPr>
        <w:t>Joindre</w:t>
      </w:r>
      <w:r w:rsidR="009D661E" w:rsidRPr="000C3AF8">
        <w:rPr>
          <w:rFonts w:asciiTheme="minorHAnsi" w:hAnsiTheme="minorHAnsi" w:cstheme="minorHAnsi"/>
          <w:i/>
          <w:sz w:val="20"/>
        </w:rPr>
        <w:t xml:space="preserve"> les pouvoirs en annexe du présent document en cas de marché public autre que de défense ou de sécurité. Dans le cas contraire, ces documents ont déjà été fournis</w:t>
      </w:r>
      <w:r w:rsidRPr="000C3AF8">
        <w:rPr>
          <w:rFonts w:asciiTheme="minorHAnsi" w:hAnsiTheme="minorHAnsi" w:cstheme="minorHAnsi"/>
          <w:i/>
          <w:sz w:val="20"/>
        </w:rPr>
        <w:t>]</w:t>
      </w:r>
      <w:r w:rsidR="00B63C60" w:rsidRPr="000C3AF8">
        <w:rPr>
          <w:rFonts w:asciiTheme="minorHAnsi" w:hAnsiTheme="minorHAnsi" w:cstheme="minorHAnsi"/>
          <w:i/>
          <w:sz w:val="20"/>
        </w:rPr>
        <w:t>.</w:t>
      </w:r>
    </w:p>
    <w:p w14:paraId="7B4A0C34" w14:textId="77777777" w:rsidR="002904AF" w:rsidRPr="00EF410B" w:rsidRDefault="002904AF" w:rsidP="00C6194D">
      <w:pPr>
        <w:tabs>
          <w:tab w:val="left" w:pos="851"/>
        </w:tabs>
        <w:jc w:val="both"/>
        <w:rPr>
          <w:rFonts w:asciiTheme="minorHAnsi" w:hAnsiTheme="minorHAnsi" w:cstheme="minorHAnsi"/>
          <w:iCs/>
          <w:sz w:val="12"/>
          <w:szCs w:val="12"/>
        </w:rPr>
      </w:pPr>
    </w:p>
    <w:p w14:paraId="62C311E3" w14:textId="77777777"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14:paraId="5064640F" w14:textId="77777777" w:rsidR="000C3AF8" w:rsidRDefault="000C3AF8" w:rsidP="002904AF">
      <w:pPr>
        <w:tabs>
          <w:tab w:val="left" w:pos="851"/>
        </w:tabs>
        <w:ind w:left="1134" w:hanging="850"/>
        <w:rPr>
          <w:rFonts w:asciiTheme="minorHAnsi" w:hAnsiTheme="minorHAnsi" w:cstheme="minorHAnsi"/>
          <w:i/>
          <w:szCs w:val="26"/>
        </w:rPr>
      </w:pPr>
    </w:p>
    <w:p w14:paraId="09155D59" w14:textId="77777777" w:rsidR="000C3AF8" w:rsidRPr="00C27AC7" w:rsidRDefault="000C3AF8" w:rsidP="002904AF">
      <w:pPr>
        <w:tabs>
          <w:tab w:val="left" w:pos="851"/>
        </w:tabs>
        <w:ind w:left="1134" w:hanging="850"/>
        <w:rPr>
          <w:rFonts w:asciiTheme="minorHAnsi" w:hAnsiTheme="minorHAnsi" w:cstheme="minorHAnsi"/>
          <w:i/>
          <w:szCs w:val="26"/>
        </w:rPr>
      </w:pPr>
    </w:p>
    <w:p w14:paraId="6DF315D5" w14:textId="77777777" w:rsidR="00036500" w:rsidRPr="00C27AC7" w:rsidRDefault="00E12BA9"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14:paraId="21998B9C" w14:textId="77777777" w:rsidR="00036500" w:rsidRPr="00C27AC7" w:rsidRDefault="00036500" w:rsidP="005846FB">
      <w:pPr>
        <w:tabs>
          <w:tab w:val="left" w:pos="851"/>
        </w:tabs>
        <w:rPr>
          <w:rFonts w:asciiTheme="minorHAnsi" w:hAnsiTheme="minorHAnsi" w:cstheme="minorHAnsi"/>
          <w:szCs w:val="26"/>
        </w:rPr>
      </w:pPr>
    </w:p>
    <w:p w14:paraId="1A8DA3A2" w14:textId="77777777" w:rsidR="00AE7831" w:rsidRPr="00C27AC7" w:rsidRDefault="00E12BA9"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14:paraId="46CB4E06" w14:textId="77777777" w:rsidR="00AE7831" w:rsidRPr="00EF410B" w:rsidRDefault="00AE7831" w:rsidP="009B45B9">
      <w:pPr>
        <w:tabs>
          <w:tab w:val="left" w:pos="851"/>
        </w:tabs>
        <w:ind w:left="1701" w:hanging="850"/>
        <w:jc w:val="both"/>
        <w:rPr>
          <w:rFonts w:asciiTheme="minorHAnsi" w:hAnsiTheme="minorHAnsi" w:cstheme="minorHAnsi"/>
          <w:sz w:val="12"/>
          <w:szCs w:val="12"/>
        </w:rPr>
      </w:pPr>
    </w:p>
    <w:p w14:paraId="007D23A9" w14:textId="77777777" w:rsidR="00036500" w:rsidRPr="00C27AC7" w:rsidRDefault="00E12BA9"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14:paraId="5BCDB7F3" w14:textId="77777777" w:rsidR="00036500" w:rsidRPr="00EF410B" w:rsidRDefault="00036500" w:rsidP="006C4338">
      <w:pPr>
        <w:tabs>
          <w:tab w:val="left" w:pos="851"/>
        </w:tabs>
        <w:rPr>
          <w:rFonts w:asciiTheme="minorHAnsi" w:hAnsiTheme="minorHAnsi" w:cstheme="minorHAnsi"/>
          <w:iCs/>
          <w:sz w:val="12"/>
          <w:szCs w:val="12"/>
        </w:rPr>
      </w:pPr>
    </w:p>
    <w:p w14:paraId="7E16CFE6" w14:textId="77777777"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14:paraId="4C32A211" w14:textId="77777777" w:rsidR="00036500" w:rsidRPr="000C3AF8" w:rsidRDefault="00844DAA" w:rsidP="009B45B9">
      <w:pPr>
        <w:tabs>
          <w:tab w:val="left" w:pos="851"/>
        </w:tabs>
        <w:ind w:left="1134" w:hanging="850"/>
        <w:rPr>
          <w:rFonts w:asciiTheme="minorHAnsi" w:hAnsiTheme="minorHAnsi" w:cstheme="minorHAnsi"/>
          <w:sz w:val="20"/>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0C3AF8">
        <w:rPr>
          <w:rFonts w:asciiTheme="minorHAnsi" w:hAnsiTheme="minorHAnsi" w:cstheme="minorHAnsi"/>
          <w:i/>
          <w:sz w:val="20"/>
        </w:rPr>
        <w:t>[</w:t>
      </w:r>
      <w:r w:rsidR="00036500" w:rsidRPr="000C3AF8">
        <w:rPr>
          <w:rFonts w:asciiTheme="minorHAnsi" w:hAnsiTheme="minorHAnsi" w:cstheme="minorHAnsi"/>
          <w:i/>
          <w:sz w:val="20"/>
        </w:rPr>
        <w:t>Donner des précisions sur l’étendue du mandat.</w:t>
      </w:r>
      <w:r w:rsidR="002B056D" w:rsidRPr="000C3AF8">
        <w:rPr>
          <w:rFonts w:asciiTheme="minorHAnsi" w:hAnsiTheme="minorHAnsi" w:cstheme="minorHAnsi"/>
          <w:i/>
          <w:sz w:val="20"/>
        </w:rPr>
        <w:t>]</w:t>
      </w:r>
    </w:p>
    <w:p w14:paraId="4D80353A" w14:textId="77777777" w:rsidR="009B1CD0" w:rsidRPr="000C3AF8" w:rsidRDefault="009B1CD0" w:rsidP="006C4338">
      <w:pPr>
        <w:tabs>
          <w:tab w:val="left" w:pos="851"/>
        </w:tabs>
        <w:rPr>
          <w:rFonts w:asciiTheme="minorHAnsi" w:hAnsiTheme="minorHAnsi" w:cstheme="minorHAnsi"/>
          <w:sz w:val="12"/>
          <w:szCs w:val="12"/>
        </w:rPr>
      </w:pPr>
    </w:p>
    <w:p w14:paraId="4A86BDBF" w14:textId="77777777"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14:paraId="27C47265" w14:textId="7777777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14:paraId="2E2A33C3"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14:paraId="24107E7B" w14:textId="77777777" w:rsidR="00332B12" w:rsidRPr="00C27AC7" w:rsidRDefault="00332B12" w:rsidP="002239FC">
            <w:pPr>
              <w:keepNext/>
              <w:tabs>
                <w:tab w:val="left" w:pos="851"/>
              </w:tabs>
              <w:jc w:val="center"/>
              <w:rPr>
                <w:rFonts w:asciiTheme="minorHAnsi" w:hAnsiTheme="minorHAnsi" w:cstheme="minorHAnsi"/>
                <w:b/>
                <w:bCs/>
                <w:szCs w:val="26"/>
              </w:rPr>
            </w:pPr>
            <w:proofErr w:type="gramStart"/>
            <w:r w:rsidRPr="00C27AC7">
              <w:rPr>
                <w:rFonts w:asciiTheme="minorHAnsi" w:hAnsiTheme="minorHAnsi" w:cstheme="minorHAnsi"/>
                <w:b/>
                <w:bCs/>
                <w:szCs w:val="26"/>
              </w:rPr>
              <w:t>du</w:t>
            </w:r>
            <w:proofErr w:type="gramEnd"/>
            <w:r w:rsidRPr="00C27AC7">
              <w:rPr>
                <w:rFonts w:asciiTheme="minorHAnsi" w:hAnsiTheme="minorHAnsi" w:cstheme="minorHAnsi"/>
                <w:b/>
                <w:bCs/>
                <w:szCs w:val="26"/>
              </w:rPr>
              <w:t xml:space="preserve"> signataire (*)</w:t>
            </w:r>
          </w:p>
        </w:tc>
        <w:tc>
          <w:tcPr>
            <w:tcW w:w="2479" w:type="dxa"/>
            <w:tcBorders>
              <w:top w:val="single" w:sz="4" w:space="0" w:color="000000"/>
              <w:left w:val="single" w:sz="4" w:space="0" w:color="000000"/>
              <w:bottom w:val="single" w:sz="4" w:space="0" w:color="000000"/>
            </w:tcBorders>
            <w:shd w:val="clear" w:color="auto" w:fill="auto"/>
            <w:vAlign w:val="center"/>
          </w:tcPr>
          <w:p w14:paraId="27D108D4"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C862F"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14:paraId="347F47BE" w14:textId="77777777" w:rsidTr="00DC48AF">
        <w:trPr>
          <w:cantSplit/>
          <w:trHeight w:val="1207"/>
        </w:trPr>
        <w:tc>
          <w:tcPr>
            <w:tcW w:w="4644" w:type="dxa"/>
            <w:tcBorders>
              <w:top w:val="single" w:sz="4" w:space="0" w:color="000000"/>
              <w:left w:val="single" w:sz="4" w:space="0" w:color="000000"/>
            </w:tcBorders>
            <w:shd w:val="clear" w:color="auto" w:fill="CCFFFF"/>
            <w:vAlign w:val="center"/>
          </w:tcPr>
          <w:p w14:paraId="366564CF"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14:paraId="6AD9240D"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14:paraId="2748F22C" w14:textId="77777777"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14:paraId="75BEB411" w14:textId="77777777" w:rsidTr="00DC48AF">
        <w:trPr>
          <w:cantSplit/>
          <w:trHeight w:val="1121"/>
        </w:trPr>
        <w:tc>
          <w:tcPr>
            <w:tcW w:w="4644" w:type="dxa"/>
            <w:tcBorders>
              <w:left w:val="single" w:sz="4" w:space="0" w:color="000000"/>
            </w:tcBorders>
            <w:shd w:val="clear" w:color="auto" w:fill="auto"/>
            <w:vAlign w:val="center"/>
          </w:tcPr>
          <w:p w14:paraId="11F021FD"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14:paraId="445491D8"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14:paraId="7B6BE860" w14:textId="77777777"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14:paraId="514AB466" w14:textId="77777777" w:rsidTr="00DC48AF">
        <w:trPr>
          <w:cantSplit/>
          <w:trHeight w:val="1279"/>
        </w:trPr>
        <w:tc>
          <w:tcPr>
            <w:tcW w:w="4644" w:type="dxa"/>
            <w:tcBorders>
              <w:left w:val="single" w:sz="4" w:space="0" w:color="000000"/>
              <w:bottom w:val="single" w:sz="4" w:space="0" w:color="auto"/>
            </w:tcBorders>
            <w:shd w:val="clear" w:color="auto" w:fill="CCFFFF"/>
            <w:vAlign w:val="center"/>
          </w:tcPr>
          <w:p w14:paraId="300EE07F"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14:paraId="45C72667"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14:paraId="04191517" w14:textId="77777777" w:rsidR="00332B12" w:rsidRPr="00C27AC7" w:rsidRDefault="00332B12" w:rsidP="002239FC">
            <w:pPr>
              <w:keepNext/>
              <w:tabs>
                <w:tab w:val="left" w:pos="851"/>
              </w:tabs>
              <w:snapToGrid w:val="0"/>
              <w:rPr>
                <w:rFonts w:asciiTheme="minorHAnsi" w:hAnsiTheme="minorHAnsi" w:cstheme="minorHAnsi"/>
                <w:b/>
                <w:bCs/>
                <w:szCs w:val="26"/>
              </w:rPr>
            </w:pPr>
          </w:p>
        </w:tc>
      </w:tr>
    </w:tbl>
    <w:p w14:paraId="39F78ADE" w14:textId="77777777" w:rsidR="00332B12" w:rsidRPr="00C27AC7" w:rsidRDefault="00332B12" w:rsidP="002239FC">
      <w:pPr>
        <w:keepNext/>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14:paraId="68972A02" w14:textId="77777777" w:rsidR="009B1CD0" w:rsidRPr="000C3AF8" w:rsidRDefault="009B1CD0" w:rsidP="006C4338">
      <w:pPr>
        <w:tabs>
          <w:tab w:val="left" w:pos="851"/>
        </w:tabs>
        <w:rPr>
          <w:rFonts w:asciiTheme="minorHAnsi" w:hAnsiTheme="minorHAnsi" w:cstheme="minorHAnsi"/>
          <w:sz w:val="12"/>
          <w:szCs w:val="12"/>
        </w:rPr>
      </w:pPr>
    </w:p>
    <w:p w14:paraId="54274A0F" w14:textId="77777777" w:rsidR="007473DA" w:rsidRDefault="007473DA" w:rsidP="006C4338">
      <w:pPr>
        <w:tabs>
          <w:tab w:val="left" w:pos="851"/>
        </w:tabs>
        <w:rPr>
          <w:rFonts w:asciiTheme="minorHAnsi" w:hAnsiTheme="minorHAnsi" w:cstheme="minorHAnsi"/>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C27AC7" w14:paraId="72F160D1" w14:textId="77777777" w:rsidTr="00DA4A3B">
        <w:tc>
          <w:tcPr>
            <w:tcW w:w="10277" w:type="dxa"/>
            <w:shd w:val="clear" w:color="auto" w:fill="66CCFF"/>
          </w:tcPr>
          <w:p w14:paraId="0A3373E2" w14:textId="77777777"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14:paraId="311C2936" w14:textId="77777777" w:rsidR="009B1CD0" w:rsidRPr="00C27AC7" w:rsidRDefault="009B1CD0" w:rsidP="006C4338">
      <w:pPr>
        <w:tabs>
          <w:tab w:val="left" w:pos="851"/>
        </w:tabs>
        <w:rPr>
          <w:rFonts w:asciiTheme="minorHAnsi" w:hAnsiTheme="minorHAnsi" w:cstheme="minorHAnsi"/>
          <w:szCs w:val="26"/>
        </w:rPr>
      </w:pPr>
    </w:p>
    <w:p w14:paraId="2065DD0D" w14:textId="77777777"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14:paraId="7EDE0CCB" w14:textId="77777777" w:rsidR="0043437A" w:rsidRPr="007473DA" w:rsidRDefault="0043437A" w:rsidP="00A60E41">
      <w:pPr>
        <w:rPr>
          <w:rFonts w:asciiTheme="minorHAnsi" w:hAnsiTheme="minorHAnsi" w:cstheme="minorHAnsi"/>
          <w:sz w:val="20"/>
        </w:rPr>
      </w:pPr>
    </w:p>
    <w:p w14:paraId="08044A1B" w14:textId="77777777" w:rsidR="007473DA" w:rsidRPr="00613B7E" w:rsidRDefault="007473DA" w:rsidP="007473DA">
      <w:pPr>
        <w:rPr>
          <w:rFonts w:asciiTheme="minorHAnsi" w:hAnsiTheme="minorHAnsi" w:cstheme="minorHAnsi"/>
          <w:b/>
          <w:bCs/>
          <w:szCs w:val="26"/>
        </w:rPr>
      </w:pPr>
      <w:r w:rsidRPr="00613B7E">
        <w:rPr>
          <w:rFonts w:asciiTheme="minorHAnsi" w:hAnsiTheme="minorHAnsi" w:cstheme="minorHAnsi"/>
          <w:b/>
          <w:bCs/>
          <w:szCs w:val="26"/>
        </w:rPr>
        <w:t xml:space="preserve">AGENCE REGIONALE DE SANTE LA REUNION </w:t>
      </w:r>
    </w:p>
    <w:p w14:paraId="279BA51C"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2 bis, avenue Georges Brassens – CS 61002</w:t>
      </w:r>
    </w:p>
    <w:p w14:paraId="1919D899"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97743 SAINT-DENIS CEDEX 9</w:t>
      </w:r>
    </w:p>
    <w:p w14:paraId="0F972C9E" w14:textId="77777777" w:rsidR="007473DA" w:rsidRDefault="007473DA" w:rsidP="007473DA">
      <w:pPr>
        <w:rPr>
          <w:rFonts w:asciiTheme="minorHAnsi" w:hAnsiTheme="minorHAnsi" w:cstheme="minorHAnsi"/>
          <w:szCs w:val="26"/>
        </w:rPr>
      </w:pPr>
      <w:r w:rsidRPr="00613B7E">
        <w:rPr>
          <w:rFonts w:asciiTheme="minorHAnsi" w:hAnsiTheme="minorHAnsi" w:cstheme="minorHAnsi"/>
          <w:szCs w:val="26"/>
        </w:rPr>
        <w:t>Tél : 02 62 97 97 00</w:t>
      </w:r>
    </w:p>
    <w:p w14:paraId="3597645E" w14:textId="77777777" w:rsidR="007473DA" w:rsidRPr="00C27AC7" w:rsidRDefault="007473DA" w:rsidP="007473DA">
      <w:pPr>
        <w:rPr>
          <w:rFonts w:asciiTheme="minorHAnsi" w:hAnsiTheme="minorHAnsi" w:cstheme="minorHAnsi"/>
          <w:bCs/>
          <w:szCs w:val="26"/>
        </w:rPr>
      </w:pPr>
      <w:r w:rsidRPr="00C27AC7">
        <w:rPr>
          <w:rFonts w:asciiTheme="minorHAnsi" w:hAnsiTheme="minorHAnsi" w:cstheme="minorHAnsi"/>
          <w:szCs w:val="26"/>
        </w:rPr>
        <w:t xml:space="preserve">Courriel : </w:t>
      </w:r>
      <w:hyperlink r:id="rId16" w:history="1">
        <w:r w:rsidRPr="00716438">
          <w:rPr>
            <w:rStyle w:val="Lienhypertexte"/>
            <w:rFonts w:cs="Univers"/>
          </w:rPr>
          <w:t>ars-reunion-commandes-publiques@ars.sante.fr</w:t>
        </w:r>
      </w:hyperlink>
      <w:r>
        <w:t xml:space="preserve"> </w:t>
      </w:r>
    </w:p>
    <w:p w14:paraId="3AFD28C2" w14:textId="77777777" w:rsidR="00053F15"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14:paraId="4714A6EA" w14:textId="77777777" w:rsidR="00DC48AF" w:rsidRPr="00C27AC7" w:rsidRDefault="00DC48AF" w:rsidP="00A60E41">
      <w:pPr>
        <w:rPr>
          <w:rFonts w:asciiTheme="minorHAnsi" w:hAnsiTheme="minorHAnsi" w:cstheme="minorHAnsi"/>
          <w:szCs w:val="26"/>
        </w:rPr>
      </w:pPr>
    </w:p>
    <w:p w14:paraId="1D115CDE" w14:textId="77777777" w:rsidR="009B1CD0" w:rsidRPr="00C27AC7" w:rsidRDefault="00F648C3" w:rsidP="00B96984">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Nom</w:t>
      </w:r>
      <w:r w:rsidR="009B1CD0" w:rsidRPr="00C27AC7">
        <w:rPr>
          <w:rFonts w:asciiTheme="minorHAnsi" w:hAnsiTheme="minorHAnsi" w:cstheme="minorHAnsi"/>
          <w:szCs w:val="26"/>
        </w:rPr>
        <w:t xml:space="preserve">, prénom, qualité du signataire du marché </w:t>
      </w:r>
      <w:r w:rsidR="003A7270" w:rsidRPr="00C27AC7">
        <w:rPr>
          <w:rFonts w:asciiTheme="minorHAnsi" w:hAnsiTheme="minorHAnsi" w:cstheme="minorHAnsi"/>
          <w:szCs w:val="26"/>
        </w:rPr>
        <w:t>public</w:t>
      </w:r>
    </w:p>
    <w:p w14:paraId="3E246194" w14:textId="77777777" w:rsidR="0043437A" w:rsidRPr="007473DA" w:rsidRDefault="0043437A" w:rsidP="00B96984">
      <w:pPr>
        <w:keepNext/>
        <w:tabs>
          <w:tab w:val="left" w:pos="851"/>
        </w:tabs>
        <w:jc w:val="both"/>
        <w:rPr>
          <w:rFonts w:asciiTheme="minorHAnsi" w:hAnsiTheme="minorHAnsi" w:cstheme="minorHAnsi"/>
          <w:i/>
          <w:sz w:val="20"/>
        </w:rPr>
      </w:pPr>
    </w:p>
    <w:p w14:paraId="5CF4A477" w14:textId="18DB1F59" w:rsidR="007473DA" w:rsidRPr="00C27AC7" w:rsidRDefault="007473DA" w:rsidP="007473DA">
      <w:pPr>
        <w:keepNext/>
        <w:jc w:val="both"/>
        <w:rPr>
          <w:rFonts w:asciiTheme="minorHAnsi" w:hAnsiTheme="minorHAnsi" w:cstheme="minorHAnsi"/>
          <w:bCs/>
          <w:szCs w:val="26"/>
        </w:rPr>
      </w:pPr>
      <w:r>
        <w:rPr>
          <w:rFonts w:asciiTheme="minorHAnsi" w:hAnsiTheme="minorHAnsi" w:cstheme="minorHAnsi"/>
          <w:bCs/>
          <w:szCs w:val="26"/>
        </w:rPr>
        <w:t xml:space="preserve">Monsieur </w:t>
      </w:r>
      <w:r w:rsidR="005B45EB">
        <w:rPr>
          <w:rFonts w:asciiTheme="minorHAnsi" w:hAnsiTheme="minorHAnsi" w:cstheme="minorHAnsi"/>
          <w:bCs/>
          <w:szCs w:val="26"/>
        </w:rPr>
        <w:t>Jean-Jacques COIPLET</w:t>
      </w:r>
      <w:r>
        <w:rPr>
          <w:rFonts w:asciiTheme="minorHAnsi" w:hAnsiTheme="minorHAnsi" w:cstheme="minorHAnsi"/>
          <w:bCs/>
          <w:szCs w:val="26"/>
        </w:rPr>
        <w:t xml:space="preserve">, directeur général de l’Agence Régional de Santé la </w:t>
      </w:r>
      <w:r w:rsidRPr="00DC48AF">
        <w:rPr>
          <w:rFonts w:asciiTheme="minorHAnsi" w:hAnsiTheme="minorHAnsi" w:cstheme="minorHAnsi"/>
          <w:bCs/>
          <w:szCs w:val="26"/>
        </w:rPr>
        <w:t>Réunion</w:t>
      </w:r>
      <w:r w:rsidRPr="00C27AC7">
        <w:rPr>
          <w:rFonts w:asciiTheme="minorHAnsi" w:hAnsiTheme="minorHAnsi" w:cstheme="minorHAnsi"/>
          <w:bCs/>
          <w:szCs w:val="26"/>
        </w:rPr>
        <w:t>.</w:t>
      </w:r>
    </w:p>
    <w:p w14:paraId="2CD8B9B8" w14:textId="77777777" w:rsidR="009B1CD0" w:rsidRDefault="0043437A" w:rsidP="009B45B9">
      <w:pPr>
        <w:tabs>
          <w:tab w:val="left" w:pos="851"/>
        </w:tabs>
        <w:jc w:val="both"/>
        <w:rPr>
          <w:rFonts w:asciiTheme="minorHAnsi" w:hAnsiTheme="minorHAnsi" w:cstheme="minorHAnsi"/>
          <w:i/>
          <w:szCs w:val="26"/>
        </w:rPr>
      </w:pPr>
      <w:r w:rsidRPr="00C27AC7" w:rsidDel="0043437A">
        <w:rPr>
          <w:rFonts w:asciiTheme="minorHAnsi" w:hAnsiTheme="minorHAnsi" w:cstheme="minorHAnsi"/>
          <w:i/>
          <w:szCs w:val="26"/>
        </w:rPr>
        <w:t xml:space="preserve"> </w:t>
      </w:r>
    </w:p>
    <w:p w14:paraId="0015AE82" w14:textId="77777777" w:rsidR="00DC48AF" w:rsidRDefault="00DC48AF" w:rsidP="009B45B9">
      <w:pPr>
        <w:tabs>
          <w:tab w:val="left" w:pos="851"/>
        </w:tabs>
        <w:jc w:val="both"/>
        <w:rPr>
          <w:rFonts w:asciiTheme="minorHAnsi" w:hAnsiTheme="minorHAnsi" w:cstheme="minorHAnsi"/>
          <w:szCs w:val="26"/>
        </w:rPr>
      </w:pPr>
    </w:p>
    <w:p w14:paraId="355723EC" w14:textId="77777777" w:rsidR="005B7CBF" w:rsidRDefault="005B7CBF" w:rsidP="009B45B9">
      <w:pPr>
        <w:tabs>
          <w:tab w:val="left" w:pos="851"/>
        </w:tabs>
        <w:jc w:val="both"/>
        <w:rPr>
          <w:rFonts w:asciiTheme="minorHAnsi" w:hAnsiTheme="minorHAnsi" w:cstheme="minorHAnsi"/>
          <w:szCs w:val="26"/>
        </w:rPr>
      </w:pPr>
    </w:p>
    <w:p w14:paraId="74520EC2" w14:textId="77777777" w:rsidR="005B7CBF" w:rsidRDefault="005B7CBF" w:rsidP="009B45B9">
      <w:pPr>
        <w:tabs>
          <w:tab w:val="left" w:pos="851"/>
        </w:tabs>
        <w:jc w:val="both"/>
        <w:rPr>
          <w:rFonts w:asciiTheme="minorHAnsi" w:hAnsiTheme="minorHAnsi" w:cstheme="minorHAnsi"/>
          <w:szCs w:val="26"/>
        </w:rPr>
      </w:pPr>
    </w:p>
    <w:p w14:paraId="0EE4DABE" w14:textId="77777777" w:rsidR="005B7CBF" w:rsidRDefault="005B7CBF" w:rsidP="009B45B9">
      <w:pPr>
        <w:tabs>
          <w:tab w:val="left" w:pos="851"/>
        </w:tabs>
        <w:jc w:val="both"/>
        <w:rPr>
          <w:rFonts w:asciiTheme="minorHAnsi" w:hAnsiTheme="minorHAnsi" w:cstheme="minorHAnsi"/>
          <w:szCs w:val="26"/>
        </w:rPr>
      </w:pPr>
    </w:p>
    <w:p w14:paraId="6360791C" w14:textId="77777777" w:rsidR="005B7CBF" w:rsidRDefault="005B7CBF" w:rsidP="009B45B9">
      <w:pPr>
        <w:tabs>
          <w:tab w:val="left" w:pos="851"/>
        </w:tabs>
        <w:jc w:val="both"/>
        <w:rPr>
          <w:rFonts w:asciiTheme="minorHAnsi" w:hAnsiTheme="minorHAnsi" w:cstheme="minorHAnsi"/>
          <w:szCs w:val="26"/>
        </w:rPr>
      </w:pPr>
    </w:p>
    <w:p w14:paraId="7FE99872" w14:textId="77777777" w:rsidR="005B7CBF" w:rsidRPr="005B7CBF" w:rsidRDefault="005B7CBF" w:rsidP="009B45B9">
      <w:pPr>
        <w:tabs>
          <w:tab w:val="left" w:pos="851"/>
        </w:tabs>
        <w:jc w:val="both"/>
        <w:rPr>
          <w:rFonts w:asciiTheme="minorHAnsi" w:hAnsiTheme="minorHAnsi" w:cstheme="minorHAnsi"/>
          <w:sz w:val="24"/>
          <w:szCs w:val="24"/>
        </w:rPr>
      </w:pPr>
    </w:p>
    <w:p w14:paraId="11598956" w14:textId="77777777" w:rsidR="009B1CD0" w:rsidRPr="00C27AC7" w:rsidRDefault="00F648C3" w:rsidP="00B96984">
      <w:pPr>
        <w:keepNext/>
        <w:tabs>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9B1CD0" w:rsidRPr="00C27AC7">
        <w:rPr>
          <w:rFonts w:asciiTheme="minorHAnsi" w:eastAsia="Arial" w:hAnsiTheme="minorHAnsi" w:cstheme="minorHAnsi"/>
          <w:spacing w:val="-10"/>
          <w:szCs w:val="26"/>
        </w:rPr>
        <w:t xml:space="preserve"> </w:t>
      </w:r>
      <w:r w:rsidR="009B1CD0" w:rsidRPr="00C27AC7">
        <w:rPr>
          <w:rFonts w:asciiTheme="minorHAnsi" w:hAnsiTheme="minorHAnsi" w:cstheme="minorHAnsi"/>
          <w:szCs w:val="26"/>
        </w:rPr>
        <w:t xml:space="preserve">Personne habilitée à donner les renseignements </w:t>
      </w:r>
      <w:r w:rsidR="009D661E" w:rsidRPr="00C27AC7">
        <w:rPr>
          <w:rFonts w:asciiTheme="minorHAnsi" w:hAnsiTheme="minorHAnsi" w:cstheme="minorHAnsi"/>
          <w:szCs w:val="26"/>
        </w:rPr>
        <w:t>prévus à l’</w:t>
      </w:r>
      <w:hyperlink r:id="rId17" w:history="1">
        <w:r w:rsidR="009D661E" w:rsidRPr="00C27AC7">
          <w:rPr>
            <w:rStyle w:val="Lienhypertexte"/>
            <w:rFonts w:asciiTheme="minorHAnsi" w:hAnsiTheme="minorHAnsi" w:cstheme="minorHAnsi"/>
            <w:szCs w:val="26"/>
          </w:rPr>
          <w:t>article R. 2191-59</w:t>
        </w:r>
      </w:hyperlink>
      <w:r w:rsidR="009D661E" w:rsidRPr="00C27AC7">
        <w:rPr>
          <w:rFonts w:asciiTheme="minorHAnsi" w:hAnsiTheme="minorHAnsi" w:cstheme="minorHAnsi"/>
          <w:szCs w:val="26"/>
        </w:rPr>
        <w:t xml:space="preserve"> du code de la commande publique, auquel renvoie l’</w:t>
      </w:r>
      <w:hyperlink r:id="rId18" w:history="1">
        <w:r w:rsidR="009D661E" w:rsidRPr="00C27AC7">
          <w:rPr>
            <w:rStyle w:val="Lienhypertexte"/>
            <w:rFonts w:asciiTheme="minorHAnsi" w:hAnsiTheme="minorHAnsi" w:cstheme="minorHAnsi"/>
            <w:szCs w:val="26"/>
          </w:rPr>
          <w:t>article R. 2391-28</w:t>
        </w:r>
      </w:hyperlink>
      <w:r w:rsidR="009D661E" w:rsidRPr="00C27AC7">
        <w:rPr>
          <w:rFonts w:asciiTheme="minorHAnsi" w:hAnsiTheme="minorHAnsi" w:cstheme="minorHAnsi"/>
          <w:szCs w:val="26"/>
        </w:rPr>
        <w:t xml:space="preserve"> du même code</w:t>
      </w:r>
      <w:r w:rsidR="003A7270" w:rsidRPr="00C27AC7" w:rsidDel="003A7270">
        <w:rPr>
          <w:rFonts w:asciiTheme="minorHAnsi" w:hAnsiTheme="minorHAnsi" w:cstheme="minorHAnsi"/>
          <w:szCs w:val="26"/>
        </w:rPr>
        <w:t xml:space="preserve"> </w:t>
      </w:r>
      <w:r w:rsidR="009B1CD0" w:rsidRPr="00C27AC7">
        <w:rPr>
          <w:rFonts w:asciiTheme="minorHAnsi" w:hAnsiTheme="minorHAnsi" w:cstheme="minorHAnsi"/>
          <w:szCs w:val="26"/>
        </w:rPr>
        <w:t>(nantissements ou cessions de créances)</w:t>
      </w:r>
    </w:p>
    <w:p w14:paraId="211C9F95" w14:textId="77777777" w:rsidR="00DC48AF" w:rsidRPr="000C3AF8" w:rsidRDefault="00DC48AF" w:rsidP="00B96984">
      <w:pPr>
        <w:keepNext/>
        <w:tabs>
          <w:tab w:val="left" w:pos="851"/>
        </w:tabs>
        <w:jc w:val="both"/>
        <w:rPr>
          <w:rFonts w:asciiTheme="minorHAnsi" w:hAnsiTheme="minorHAnsi" w:cstheme="minorHAnsi"/>
          <w:i/>
          <w:sz w:val="22"/>
          <w:szCs w:val="22"/>
        </w:rPr>
      </w:pPr>
    </w:p>
    <w:p w14:paraId="1548513A" w14:textId="77777777" w:rsidR="007473DA" w:rsidRDefault="007473DA" w:rsidP="007473DA">
      <w:pPr>
        <w:rPr>
          <w:rFonts w:asciiTheme="minorHAnsi" w:hAnsiTheme="minorHAnsi" w:cstheme="minorHAnsi"/>
          <w:szCs w:val="26"/>
        </w:rPr>
      </w:pPr>
      <w:r>
        <w:rPr>
          <w:rFonts w:asciiTheme="minorHAnsi" w:hAnsiTheme="minorHAnsi" w:cstheme="minorHAnsi"/>
          <w:szCs w:val="26"/>
        </w:rPr>
        <w:t>Direction des Ressources Humaines et Affaires Générales</w:t>
      </w:r>
    </w:p>
    <w:p w14:paraId="1260D66B" w14:textId="77777777" w:rsidR="007473DA" w:rsidRPr="00186B4B" w:rsidRDefault="007473DA" w:rsidP="007473DA">
      <w:pPr>
        <w:rPr>
          <w:rFonts w:asciiTheme="minorHAnsi" w:hAnsiTheme="minorHAnsi" w:cstheme="minorHAnsi"/>
          <w:szCs w:val="26"/>
        </w:rPr>
      </w:pPr>
      <w:r w:rsidRPr="000572CB">
        <w:rPr>
          <w:rFonts w:asciiTheme="minorHAnsi" w:hAnsiTheme="minorHAnsi" w:cstheme="minorHAnsi"/>
          <w:szCs w:val="26"/>
        </w:rPr>
        <w:t xml:space="preserve">Pôle pilotage, Suivis budgétaires et Commande publique </w:t>
      </w:r>
      <w:r>
        <w:rPr>
          <w:rFonts w:asciiTheme="minorHAnsi" w:hAnsiTheme="minorHAnsi" w:cstheme="minorHAnsi"/>
          <w:szCs w:val="26"/>
        </w:rPr>
        <w:t>– Bureau Machés Publics</w:t>
      </w:r>
    </w:p>
    <w:p w14:paraId="280E9120"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2 bis, avenue Georges Brassens – CS 61002</w:t>
      </w:r>
    </w:p>
    <w:p w14:paraId="51E252B0"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97743 SAINT-DENIS CEDEX 9</w:t>
      </w:r>
    </w:p>
    <w:p w14:paraId="728B1083" w14:textId="77777777" w:rsidR="007473DA" w:rsidRDefault="007473DA" w:rsidP="007473DA">
      <w:pPr>
        <w:rPr>
          <w:rFonts w:asciiTheme="minorHAnsi" w:hAnsiTheme="minorHAnsi" w:cstheme="minorHAnsi"/>
          <w:szCs w:val="26"/>
        </w:rPr>
      </w:pPr>
      <w:r w:rsidRPr="00613B7E">
        <w:rPr>
          <w:rFonts w:asciiTheme="minorHAnsi" w:hAnsiTheme="minorHAnsi" w:cstheme="minorHAnsi"/>
          <w:szCs w:val="26"/>
        </w:rPr>
        <w:t xml:space="preserve">Tél : </w:t>
      </w:r>
      <w:r>
        <w:rPr>
          <w:rFonts w:asciiTheme="minorHAnsi" w:hAnsiTheme="minorHAnsi" w:cstheme="minorHAnsi"/>
          <w:szCs w:val="26"/>
        </w:rPr>
        <w:t>0</w:t>
      </w:r>
      <w:r w:rsidRPr="00613B7E">
        <w:rPr>
          <w:rFonts w:asciiTheme="minorHAnsi" w:hAnsiTheme="minorHAnsi" w:cstheme="minorHAnsi"/>
          <w:szCs w:val="26"/>
        </w:rPr>
        <w:t>2</w:t>
      </w:r>
      <w:r>
        <w:rPr>
          <w:rFonts w:asciiTheme="minorHAnsi" w:hAnsiTheme="minorHAnsi" w:cstheme="minorHAnsi"/>
          <w:szCs w:val="26"/>
        </w:rPr>
        <w:t xml:space="preserve"> </w:t>
      </w:r>
      <w:r w:rsidRPr="00613B7E">
        <w:rPr>
          <w:rFonts w:asciiTheme="minorHAnsi" w:hAnsiTheme="minorHAnsi" w:cstheme="minorHAnsi"/>
          <w:szCs w:val="26"/>
        </w:rPr>
        <w:t>62</w:t>
      </w:r>
      <w:r>
        <w:rPr>
          <w:rFonts w:asciiTheme="minorHAnsi" w:hAnsiTheme="minorHAnsi" w:cstheme="minorHAnsi"/>
          <w:szCs w:val="26"/>
        </w:rPr>
        <w:t xml:space="preserve"> </w:t>
      </w:r>
      <w:r w:rsidRPr="00613B7E">
        <w:rPr>
          <w:rFonts w:asciiTheme="minorHAnsi" w:hAnsiTheme="minorHAnsi" w:cstheme="minorHAnsi"/>
          <w:szCs w:val="26"/>
        </w:rPr>
        <w:t>93</w:t>
      </w:r>
      <w:r>
        <w:rPr>
          <w:rFonts w:asciiTheme="minorHAnsi" w:hAnsiTheme="minorHAnsi" w:cstheme="minorHAnsi"/>
          <w:szCs w:val="26"/>
        </w:rPr>
        <w:t xml:space="preserve"> </w:t>
      </w:r>
      <w:r w:rsidRPr="00613B7E">
        <w:rPr>
          <w:rFonts w:asciiTheme="minorHAnsi" w:hAnsiTheme="minorHAnsi" w:cstheme="minorHAnsi"/>
          <w:szCs w:val="26"/>
        </w:rPr>
        <w:t>95</w:t>
      </w:r>
      <w:r>
        <w:rPr>
          <w:rFonts w:asciiTheme="minorHAnsi" w:hAnsiTheme="minorHAnsi" w:cstheme="minorHAnsi"/>
          <w:szCs w:val="26"/>
        </w:rPr>
        <w:t xml:space="preserve"> </w:t>
      </w:r>
      <w:r w:rsidRPr="00613B7E">
        <w:rPr>
          <w:rFonts w:asciiTheme="minorHAnsi" w:hAnsiTheme="minorHAnsi" w:cstheme="minorHAnsi"/>
          <w:szCs w:val="26"/>
        </w:rPr>
        <w:t>23</w:t>
      </w:r>
    </w:p>
    <w:p w14:paraId="5C0564FA" w14:textId="77777777" w:rsidR="007473DA" w:rsidRPr="00C27AC7" w:rsidRDefault="007473DA" w:rsidP="007473DA">
      <w:pPr>
        <w:rPr>
          <w:rFonts w:asciiTheme="minorHAnsi" w:hAnsiTheme="minorHAnsi" w:cstheme="minorHAnsi"/>
          <w:iCs/>
          <w:color w:val="000000"/>
          <w:szCs w:val="26"/>
        </w:rPr>
      </w:pPr>
      <w:r w:rsidRPr="00186B4B">
        <w:rPr>
          <w:rFonts w:asciiTheme="minorHAnsi" w:hAnsiTheme="minorHAnsi" w:cstheme="minorHAnsi"/>
          <w:szCs w:val="26"/>
        </w:rPr>
        <w:t xml:space="preserve">Courriel : </w:t>
      </w:r>
      <w:hyperlink r:id="rId19" w:history="1">
        <w:r w:rsidRPr="00716438">
          <w:rPr>
            <w:rStyle w:val="Lienhypertexte"/>
            <w:rFonts w:cs="Univers"/>
          </w:rPr>
          <w:t>ars-reunion-commandes-publiques@ars.sante.fr</w:t>
        </w:r>
      </w:hyperlink>
    </w:p>
    <w:p w14:paraId="5F55BD88" w14:textId="77777777" w:rsidR="006C5061" w:rsidRDefault="006C5061" w:rsidP="009B45B9">
      <w:pPr>
        <w:tabs>
          <w:tab w:val="left" w:pos="851"/>
        </w:tabs>
        <w:jc w:val="both"/>
        <w:rPr>
          <w:rFonts w:asciiTheme="minorHAnsi" w:hAnsiTheme="minorHAnsi" w:cstheme="minorHAnsi"/>
          <w:szCs w:val="26"/>
        </w:rPr>
      </w:pPr>
    </w:p>
    <w:p w14:paraId="39462755" w14:textId="77777777" w:rsidR="005B7CBF" w:rsidRPr="00C27AC7" w:rsidRDefault="005B7CBF" w:rsidP="009B45B9">
      <w:pPr>
        <w:tabs>
          <w:tab w:val="left" w:pos="851"/>
        </w:tabs>
        <w:jc w:val="both"/>
        <w:rPr>
          <w:rFonts w:asciiTheme="minorHAnsi" w:hAnsiTheme="minorHAnsi" w:cstheme="minorHAnsi"/>
          <w:szCs w:val="26"/>
        </w:rPr>
      </w:pPr>
    </w:p>
    <w:p w14:paraId="7754FF97" w14:textId="77777777"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14:paraId="12DE475C" w14:textId="77777777" w:rsidR="009B1CD0" w:rsidRPr="007473DA" w:rsidRDefault="009B1CD0" w:rsidP="00B96984">
      <w:pPr>
        <w:pStyle w:val="fcase2metab"/>
        <w:keepNext/>
        <w:rPr>
          <w:rFonts w:asciiTheme="minorHAnsi" w:hAnsiTheme="minorHAnsi" w:cstheme="minorHAnsi"/>
          <w:sz w:val="20"/>
        </w:rPr>
      </w:pPr>
    </w:p>
    <w:p w14:paraId="59F06056" w14:textId="77777777" w:rsidR="007473DA" w:rsidRPr="00A92C0A" w:rsidRDefault="007473DA" w:rsidP="007473DA">
      <w:pPr>
        <w:keepNext/>
        <w:rPr>
          <w:rFonts w:asciiTheme="minorHAnsi" w:hAnsiTheme="minorHAnsi" w:cstheme="minorHAnsi"/>
          <w:bCs/>
          <w:szCs w:val="26"/>
        </w:rPr>
      </w:pPr>
      <w:r>
        <w:rPr>
          <w:rFonts w:asciiTheme="minorHAnsi" w:hAnsiTheme="minorHAnsi" w:cstheme="minorHAnsi"/>
          <w:bCs/>
          <w:szCs w:val="26"/>
        </w:rPr>
        <w:t>Comptable public</w:t>
      </w:r>
    </w:p>
    <w:p w14:paraId="75ACAF49"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2 bis, avenue Georges Brassens – CS 61002</w:t>
      </w:r>
    </w:p>
    <w:p w14:paraId="7CCD80DF"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97743 SAINT-DENIS CEDEX 9</w:t>
      </w:r>
    </w:p>
    <w:p w14:paraId="612EC7D1" w14:textId="77777777" w:rsidR="009B1CD0" w:rsidRDefault="009B1CD0" w:rsidP="009B45B9">
      <w:pPr>
        <w:pStyle w:val="fcase2metab"/>
        <w:ind w:left="0" w:firstLine="0"/>
        <w:rPr>
          <w:rFonts w:asciiTheme="minorHAnsi" w:hAnsiTheme="minorHAnsi" w:cstheme="minorHAnsi"/>
          <w:szCs w:val="26"/>
        </w:rPr>
      </w:pPr>
    </w:p>
    <w:p w14:paraId="5AB48B25" w14:textId="77777777" w:rsidR="00C27AC7" w:rsidRDefault="00C27AC7" w:rsidP="009B45B9">
      <w:pPr>
        <w:pStyle w:val="fcase2metab"/>
        <w:ind w:left="0" w:firstLine="0"/>
        <w:rPr>
          <w:rFonts w:asciiTheme="minorHAnsi" w:hAnsiTheme="minorHAnsi" w:cstheme="minorHAnsi"/>
          <w:szCs w:val="26"/>
        </w:rPr>
      </w:pPr>
    </w:p>
    <w:p w14:paraId="140562AD" w14:textId="77777777" w:rsidR="00E12BA9" w:rsidRPr="00C27AC7" w:rsidRDefault="00E12BA9" w:rsidP="009B45B9">
      <w:pPr>
        <w:pStyle w:val="fcase2metab"/>
        <w:ind w:left="0" w:firstLine="0"/>
        <w:rPr>
          <w:rFonts w:asciiTheme="minorHAnsi" w:hAnsiTheme="minorHAnsi" w:cstheme="minorHAnsi"/>
          <w:szCs w:val="26"/>
        </w:rPr>
      </w:pPr>
    </w:p>
    <w:p w14:paraId="5B4AEBB2" w14:textId="77777777" w:rsidR="009B1CD0" w:rsidRPr="00C27AC7" w:rsidRDefault="009B1CD0" w:rsidP="002239FC">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14:paraId="64410306" w14:textId="77777777" w:rsidR="009B1CD0" w:rsidRPr="00C27AC7" w:rsidRDefault="009B1CD0" w:rsidP="002239FC">
      <w:pPr>
        <w:keepNext/>
        <w:tabs>
          <w:tab w:val="left" w:pos="851"/>
        </w:tabs>
        <w:jc w:val="both"/>
        <w:rPr>
          <w:rFonts w:asciiTheme="minorHAnsi" w:hAnsiTheme="minorHAnsi" w:cstheme="minorHAnsi"/>
          <w:szCs w:val="26"/>
        </w:rPr>
      </w:pPr>
    </w:p>
    <w:p w14:paraId="2D1DE495" w14:textId="77777777" w:rsidR="007642F1" w:rsidRPr="00C27AC7" w:rsidRDefault="007642F1" w:rsidP="002239FC">
      <w:pPr>
        <w:keepNext/>
        <w:tabs>
          <w:tab w:val="left" w:pos="851"/>
        </w:tabs>
        <w:jc w:val="both"/>
        <w:rPr>
          <w:rFonts w:asciiTheme="minorHAnsi" w:hAnsiTheme="minorHAnsi" w:cstheme="minorHAnsi"/>
          <w:szCs w:val="26"/>
        </w:rPr>
      </w:pPr>
    </w:p>
    <w:p w14:paraId="6ED6F514" w14:textId="77777777" w:rsidR="009B1CD0" w:rsidRPr="00C27AC7" w:rsidRDefault="009B1CD0" w:rsidP="002239FC">
      <w:pPr>
        <w:keepNext/>
        <w:tabs>
          <w:tab w:val="left" w:pos="851"/>
        </w:tabs>
        <w:jc w:val="both"/>
        <w:rPr>
          <w:rFonts w:asciiTheme="minorHAnsi" w:hAnsiTheme="minorHAnsi" w:cstheme="minorHAnsi"/>
          <w:szCs w:val="26"/>
        </w:rPr>
      </w:pPr>
    </w:p>
    <w:p w14:paraId="4784EF02" w14:textId="77777777" w:rsidR="002C2CA3" w:rsidRPr="00C27AC7" w:rsidRDefault="002C2CA3" w:rsidP="009B45B9">
      <w:pPr>
        <w:tabs>
          <w:tab w:val="left" w:pos="851"/>
        </w:tabs>
        <w:jc w:val="both"/>
        <w:rPr>
          <w:rFonts w:asciiTheme="minorHAnsi" w:hAnsiTheme="minorHAnsi" w:cstheme="minorHAnsi"/>
          <w:szCs w:val="26"/>
        </w:rPr>
      </w:pPr>
    </w:p>
    <w:p w14:paraId="51D20B8C" w14:textId="77777777" w:rsidR="007146B6" w:rsidRDefault="007146B6" w:rsidP="009B45B9">
      <w:pPr>
        <w:tabs>
          <w:tab w:val="left" w:pos="851"/>
        </w:tabs>
        <w:jc w:val="both"/>
        <w:rPr>
          <w:rFonts w:asciiTheme="minorHAnsi" w:hAnsiTheme="minorHAnsi" w:cstheme="minorHAnsi"/>
          <w:szCs w:val="26"/>
        </w:rPr>
      </w:pPr>
    </w:p>
    <w:p w14:paraId="1CC553F0" w14:textId="77777777" w:rsidR="005B7CBF" w:rsidRPr="00C27AC7" w:rsidRDefault="005B7CBF" w:rsidP="009B45B9">
      <w:pPr>
        <w:tabs>
          <w:tab w:val="left" w:pos="851"/>
        </w:tabs>
        <w:jc w:val="both"/>
        <w:rPr>
          <w:rFonts w:asciiTheme="minorHAnsi" w:hAnsiTheme="minorHAnsi" w:cstheme="minorHAnsi"/>
          <w:szCs w:val="26"/>
        </w:rPr>
      </w:pPr>
    </w:p>
    <w:p w14:paraId="0211E250" w14:textId="77777777" w:rsidR="007146B6" w:rsidRPr="00C27AC7" w:rsidRDefault="007146B6" w:rsidP="009B45B9">
      <w:pPr>
        <w:tabs>
          <w:tab w:val="left" w:pos="851"/>
        </w:tabs>
        <w:jc w:val="both"/>
        <w:rPr>
          <w:rFonts w:asciiTheme="minorHAnsi" w:hAnsiTheme="minorHAnsi" w:cstheme="minorHAnsi"/>
          <w:szCs w:val="26"/>
        </w:rPr>
      </w:pPr>
    </w:p>
    <w:p w14:paraId="0323D27C" w14:textId="77777777"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14:paraId="104E941A" w14:textId="77777777" w:rsidR="006C5061" w:rsidRPr="007473DA" w:rsidRDefault="006C5061" w:rsidP="002239FC">
      <w:pPr>
        <w:keepNext/>
        <w:jc w:val="both"/>
        <w:rPr>
          <w:rFonts w:asciiTheme="minorHAnsi" w:hAnsiTheme="minorHAnsi" w:cstheme="minorHAnsi"/>
          <w:sz w:val="20"/>
        </w:rPr>
      </w:pPr>
    </w:p>
    <w:p w14:paraId="319464A3" w14:textId="77777777" w:rsidR="00140176" w:rsidRPr="000C3AF8" w:rsidRDefault="00140176" w:rsidP="00140176">
      <w:pPr>
        <w:keepNext/>
        <w:jc w:val="both"/>
        <w:rPr>
          <w:rFonts w:asciiTheme="minorHAnsi" w:hAnsiTheme="minorHAnsi" w:cstheme="minorHAnsi"/>
          <w:szCs w:val="26"/>
        </w:rPr>
      </w:pPr>
      <w:r w:rsidRPr="000C3AF8">
        <w:rPr>
          <w:rFonts w:asciiTheme="minorHAnsi" w:hAnsiTheme="minorHAnsi" w:cstheme="minorHAnsi"/>
          <w:szCs w:val="26"/>
        </w:rPr>
        <w:t>Annexe 1 – tableau de prix</w:t>
      </w:r>
    </w:p>
    <w:p w14:paraId="4646E375" w14:textId="77777777" w:rsidR="001C40C0" w:rsidRPr="00C27AC7" w:rsidRDefault="001C40C0" w:rsidP="009B45B9">
      <w:pPr>
        <w:tabs>
          <w:tab w:val="left" w:pos="851"/>
        </w:tabs>
        <w:rPr>
          <w:rFonts w:asciiTheme="minorHAnsi" w:hAnsiTheme="minorHAnsi" w:cstheme="minorHAnsi"/>
          <w:szCs w:val="26"/>
        </w:rPr>
      </w:pPr>
    </w:p>
    <w:p w14:paraId="2890CC15" w14:textId="77777777"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45480" w14:textId="77777777" w:rsidR="00EC42C1" w:rsidRDefault="00EC42C1">
      <w:r>
        <w:separator/>
      </w:r>
    </w:p>
  </w:endnote>
  <w:endnote w:type="continuationSeparator" w:id="0">
    <w:p w14:paraId="08F4CBEB" w14:textId="77777777" w:rsidR="00EC42C1" w:rsidRDefault="00EC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14:paraId="1BF36DAB" w14:textId="77777777" w:rsidTr="003543CF">
      <w:trPr>
        <w:tblHeader/>
      </w:trPr>
      <w:tc>
        <w:tcPr>
          <w:tcW w:w="2835" w:type="dxa"/>
          <w:shd w:val="clear" w:color="auto" w:fill="66CCFF"/>
        </w:tcPr>
        <w:p w14:paraId="4DB76EC6" w14:textId="77777777"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14:paraId="11217B8C" w14:textId="77777777"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14:paraId="4C8D66A0" w14:textId="77777777"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14:paraId="67A6EDE0" w14:textId="77777777"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BA6987">
            <w:rPr>
              <w:rStyle w:val="Numrodepage"/>
              <w:rFonts w:asciiTheme="minorHAnsi" w:hAnsiTheme="minorHAnsi" w:cstheme="minorHAnsi"/>
              <w:b/>
              <w:noProof/>
              <w:sz w:val="22"/>
              <w:szCs w:val="18"/>
            </w:rPr>
            <w:t>7</w:t>
          </w:r>
          <w:r w:rsidRPr="00F648C3">
            <w:rPr>
              <w:rStyle w:val="Numrodepage"/>
              <w:rFonts w:asciiTheme="minorHAnsi" w:hAnsiTheme="minorHAnsi" w:cstheme="minorHAnsi"/>
              <w:b/>
              <w:sz w:val="22"/>
              <w:szCs w:val="18"/>
            </w:rPr>
            <w:fldChar w:fldCharType="end"/>
          </w:r>
        </w:p>
      </w:tc>
      <w:tc>
        <w:tcPr>
          <w:tcW w:w="165" w:type="dxa"/>
          <w:shd w:val="clear" w:color="auto" w:fill="66CCFF"/>
        </w:tcPr>
        <w:p w14:paraId="0A009DD8" w14:textId="77777777"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14:paraId="54B4176C" w14:textId="77777777"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BA6987">
            <w:rPr>
              <w:rStyle w:val="Numrodepage"/>
              <w:rFonts w:asciiTheme="minorHAnsi" w:hAnsiTheme="minorHAnsi" w:cstheme="minorHAnsi"/>
              <w:b/>
              <w:noProof/>
              <w:sz w:val="22"/>
              <w:szCs w:val="18"/>
            </w:rPr>
            <w:t>7</w:t>
          </w:r>
          <w:r w:rsidRPr="00F648C3">
            <w:rPr>
              <w:rStyle w:val="Numrodepage"/>
              <w:rFonts w:asciiTheme="minorHAnsi" w:hAnsiTheme="minorHAnsi" w:cstheme="minorHAnsi"/>
              <w:b/>
              <w:sz w:val="22"/>
              <w:szCs w:val="18"/>
            </w:rPr>
            <w:fldChar w:fldCharType="end"/>
          </w:r>
        </w:p>
      </w:tc>
    </w:tr>
  </w:tbl>
  <w:p w14:paraId="64C2EE05" w14:textId="77777777"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D8908" w14:textId="77777777" w:rsidR="00EC42C1" w:rsidRDefault="00EC42C1">
      <w:r>
        <w:separator/>
      </w:r>
    </w:p>
  </w:footnote>
  <w:footnote w:type="continuationSeparator" w:id="0">
    <w:p w14:paraId="3F0D9A3C" w14:textId="77777777" w:rsidR="00EC42C1" w:rsidRDefault="00EC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3B340800"/>
    <w:multiLevelType w:val="hybridMultilevel"/>
    <w:tmpl w:val="15523DD6"/>
    <w:lvl w:ilvl="0" w:tplc="22B4D51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3451449">
    <w:abstractNumId w:val="0"/>
  </w:num>
  <w:num w:numId="2" w16cid:durableId="820000355">
    <w:abstractNumId w:val="1"/>
  </w:num>
  <w:num w:numId="3" w16cid:durableId="1087921999">
    <w:abstractNumId w:val="2"/>
  </w:num>
  <w:num w:numId="4" w16cid:durableId="583564423">
    <w:abstractNumId w:val="8"/>
  </w:num>
  <w:num w:numId="5" w16cid:durableId="375860213">
    <w:abstractNumId w:val="4"/>
  </w:num>
  <w:num w:numId="6" w16cid:durableId="1654484702">
    <w:abstractNumId w:val="9"/>
  </w:num>
  <w:num w:numId="7" w16cid:durableId="259529240">
    <w:abstractNumId w:val="3"/>
  </w:num>
  <w:num w:numId="8" w16cid:durableId="1876652216">
    <w:abstractNumId w:val="7"/>
  </w:num>
  <w:num w:numId="9" w16cid:durableId="1195462062">
    <w:abstractNumId w:val="6"/>
  </w:num>
  <w:num w:numId="10" w16cid:durableId="18516020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11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517F"/>
    <w:rsid w:val="00005D67"/>
    <w:rsid w:val="00014DCB"/>
    <w:rsid w:val="00035B57"/>
    <w:rsid w:val="00036500"/>
    <w:rsid w:val="00046800"/>
    <w:rsid w:val="00053F15"/>
    <w:rsid w:val="00067F94"/>
    <w:rsid w:val="000904BD"/>
    <w:rsid w:val="000A2E05"/>
    <w:rsid w:val="000A55BC"/>
    <w:rsid w:val="000C2576"/>
    <w:rsid w:val="000C3AF8"/>
    <w:rsid w:val="000E0020"/>
    <w:rsid w:val="000E298C"/>
    <w:rsid w:val="000E7324"/>
    <w:rsid w:val="000F5898"/>
    <w:rsid w:val="0012196D"/>
    <w:rsid w:val="00122A3F"/>
    <w:rsid w:val="001240BE"/>
    <w:rsid w:val="001266B8"/>
    <w:rsid w:val="00140176"/>
    <w:rsid w:val="00143F6D"/>
    <w:rsid w:val="001512BF"/>
    <w:rsid w:val="00163605"/>
    <w:rsid w:val="00166B56"/>
    <w:rsid w:val="00170589"/>
    <w:rsid w:val="00174505"/>
    <w:rsid w:val="001766ED"/>
    <w:rsid w:val="00186B4B"/>
    <w:rsid w:val="001A7A04"/>
    <w:rsid w:val="001C40C0"/>
    <w:rsid w:val="001C733C"/>
    <w:rsid w:val="0021527A"/>
    <w:rsid w:val="0021797C"/>
    <w:rsid w:val="002208AD"/>
    <w:rsid w:val="002239FC"/>
    <w:rsid w:val="00225A1A"/>
    <w:rsid w:val="00237492"/>
    <w:rsid w:val="00237E7A"/>
    <w:rsid w:val="002458E2"/>
    <w:rsid w:val="00254BB6"/>
    <w:rsid w:val="00276EE0"/>
    <w:rsid w:val="002904AF"/>
    <w:rsid w:val="002932F2"/>
    <w:rsid w:val="00293B39"/>
    <w:rsid w:val="002A00AB"/>
    <w:rsid w:val="002B056D"/>
    <w:rsid w:val="002B6533"/>
    <w:rsid w:val="002C2CA3"/>
    <w:rsid w:val="002C4B3E"/>
    <w:rsid w:val="002C79D6"/>
    <w:rsid w:val="002E56C1"/>
    <w:rsid w:val="00322E63"/>
    <w:rsid w:val="00330117"/>
    <w:rsid w:val="00332B12"/>
    <w:rsid w:val="00334B6B"/>
    <w:rsid w:val="00342024"/>
    <w:rsid w:val="003543CF"/>
    <w:rsid w:val="00354C04"/>
    <w:rsid w:val="00376841"/>
    <w:rsid w:val="00385442"/>
    <w:rsid w:val="00385E76"/>
    <w:rsid w:val="00396CF2"/>
    <w:rsid w:val="00397B94"/>
    <w:rsid w:val="003A11D7"/>
    <w:rsid w:val="003A4818"/>
    <w:rsid w:val="003A7270"/>
    <w:rsid w:val="003D0ABE"/>
    <w:rsid w:val="003F7717"/>
    <w:rsid w:val="004050FC"/>
    <w:rsid w:val="00423C13"/>
    <w:rsid w:val="00423E3F"/>
    <w:rsid w:val="00431E5F"/>
    <w:rsid w:val="0043437A"/>
    <w:rsid w:val="0043706E"/>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61DE7"/>
    <w:rsid w:val="005824AE"/>
    <w:rsid w:val="00584633"/>
    <w:rsid w:val="005846FB"/>
    <w:rsid w:val="0059001A"/>
    <w:rsid w:val="005A05C1"/>
    <w:rsid w:val="005A4A3B"/>
    <w:rsid w:val="005A4CB5"/>
    <w:rsid w:val="005B1081"/>
    <w:rsid w:val="005B2316"/>
    <w:rsid w:val="005B45EB"/>
    <w:rsid w:val="005B7CBF"/>
    <w:rsid w:val="005D5672"/>
    <w:rsid w:val="005E2F6C"/>
    <w:rsid w:val="005F0DCE"/>
    <w:rsid w:val="005F77AF"/>
    <w:rsid w:val="00600ED8"/>
    <w:rsid w:val="00603870"/>
    <w:rsid w:val="0061068C"/>
    <w:rsid w:val="00621B2F"/>
    <w:rsid w:val="006319E5"/>
    <w:rsid w:val="0064560F"/>
    <w:rsid w:val="00653117"/>
    <w:rsid w:val="00654956"/>
    <w:rsid w:val="00660727"/>
    <w:rsid w:val="00675829"/>
    <w:rsid w:val="00691E8D"/>
    <w:rsid w:val="0069581A"/>
    <w:rsid w:val="006A2766"/>
    <w:rsid w:val="006A37B0"/>
    <w:rsid w:val="006B5057"/>
    <w:rsid w:val="006B78B7"/>
    <w:rsid w:val="006C4338"/>
    <w:rsid w:val="006C5061"/>
    <w:rsid w:val="006D0D8D"/>
    <w:rsid w:val="006E1CCA"/>
    <w:rsid w:val="006F3DF9"/>
    <w:rsid w:val="006F3FD5"/>
    <w:rsid w:val="006F6361"/>
    <w:rsid w:val="00702EA6"/>
    <w:rsid w:val="007060E5"/>
    <w:rsid w:val="00710FD6"/>
    <w:rsid w:val="00711A16"/>
    <w:rsid w:val="00712610"/>
    <w:rsid w:val="007146B6"/>
    <w:rsid w:val="007242FF"/>
    <w:rsid w:val="00730A78"/>
    <w:rsid w:val="00736840"/>
    <w:rsid w:val="007473DA"/>
    <w:rsid w:val="00754CF5"/>
    <w:rsid w:val="00757151"/>
    <w:rsid w:val="007642F1"/>
    <w:rsid w:val="00773F1A"/>
    <w:rsid w:val="0078146F"/>
    <w:rsid w:val="00790411"/>
    <w:rsid w:val="007909E0"/>
    <w:rsid w:val="0079382B"/>
    <w:rsid w:val="0079785C"/>
    <w:rsid w:val="007A3D2D"/>
    <w:rsid w:val="007A4C7B"/>
    <w:rsid w:val="007B7A05"/>
    <w:rsid w:val="007C446E"/>
    <w:rsid w:val="007D4001"/>
    <w:rsid w:val="007D7A65"/>
    <w:rsid w:val="007E0542"/>
    <w:rsid w:val="007F68A6"/>
    <w:rsid w:val="00813BDC"/>
    <w:rsid w:val="008217EE"/>
    <w:rsid w:val="0083154D"/>
    <w:rsid w:val="00831E5A"/>
    <w:rsid w:val="0083205E"/>
    <w:rsid w:val="00840934"/>
    <w:rsid w:val="00844DAA"/>
    <w:rsid w:val="008450C7"/>
    <w:rsid w:val="00874342"/>
    <w:rsid w:val="00876A73"/>
    <w:rsid w:val="0088680A"/>
    <w:rsid w:val="008B2A38"/>
    <w:rsid w:val="008B715D"/>
    <w:rsid w:val="008E0D7C"/>
    <w:rsid w:val="008E59BB"/>
    <w:rsid w:val="008F6D6C"/>
    <w:rsid w:val="00915393"/>
    <w:rsid w:val="00922F79"/>
    <w:rsid w:val="00930A5C"/>
    <w:rsid w:val="00934503"/>
    <w:rsid w:val="00966825"/>
    <w:rsid w:val="00970D74"/>
    <w:rsid w:val="00972598"/>
    <w:rsid w:val="0098026F"/>
    <w:rsid w:val="00983FF3"/>
    <w:rsid w:val="009A3F66"/>
    <w:rsid w:val="009B1CD0"/>
    <w:rsid w:val="009B45B9"/>
    <w:rsid w:val="009C4738"/>
    <w:rsid w:val="009C4DCF"/>
    <w:rsid w:val="009D661E"/>
    <w:rsid w:val="009D7666"/>
    <w:rsid w:val="009F5EDA"/>
    <w:rsid w:val="00A054FA"/>
    <w:rsid w:val="00A304B8"/>
    <w:rsid w:val="00A34D04"/>
    <w:rsid w:val="00A60E41"/>
    <w:rsid w:val="00A67484"/>
    <w:rsid w:val="00A74EAB"/>
    <w:rsid w:val="00A83B56"/>
    <w:rsid w:val="00A92C0A"/>
    <w:rsid w:val="00A95916"/>
    <w:rsid w:val="00AA1EDE"/>
    <w:rsid w:val="00AD6E73"/>
    <w:rsid w:val="00AE5761"/>
    <w:rsid w:val="00AE7831"/>
    <w:rsid w:val="00AF335D"/>
    <w:rsid w:val="00B02608"/>
    <w:rsid w:val="00B0289C"/>
    <w:rsid w:val="00B054DA"/>
    <w:rsid w:val="00B45EDD"/>
    <w:rsid w:val="00B63C60"/>
    <w:rsid w:val="00B87564"/>
    <w:rsid w:val="00B96984"/>
    <w:rsid w:val="00B97050"/>
    <w:rsid w:val="00BA44E5"/>
    <w:rsid w:val="00BA6987"/>
    <w:rsid w:val="00BB7FAE"/>
    <w:rsid w:val="00BD767E"/>
    <w:rsid w:val="00BE6078"/>
    <w:rsid w:val="00BF33C1"/>
    <w:rsid w:val="00C23457"/>
    <w:rsid w:val="00C27AC7"/>
    <w:rsid w:val="00C5526F"/>
    <w:rsid w:val="00C578AC"/>
    <w:rsid w:val="00C6194D"/>
    <w:rsid w:val="00C630AD"/>
    <w:rsid w:val="00C70811"/>
    <w:rsid w:val="00C71261"/>
    <w:rsid w:val="00C83930"/>
    <w:rsid w:val="00C8619E"/>
    <w:rsid w:val="00C91060"/>
    <w:rsid w:val="00C911FE"/>
    <w:rsid w:val="00CD185D"/>
    <w:rsid w:val="00CD46CC"/>
    <w:rsid w:val="00CE67FD"/>
    <w:rsid w:val="00CF7488"/>
    <w:rsid w:val="00D0630A"/>
    <w:rsid w:val="00D11146"/>
    <w:rsid w:val="00D22782"/>
    <w:rsid w:val="00D26AD2"/>
    <w:rsid w:val="00D337D7"/>
    <w:rsid w:val="00D412FD"/>
    <w:rsid w:val="00D46BC7"/>
    <w:rsid w:val="00D47782"/>
    <w:rsid w:val="00D47EB2"/>
    <w:rsid w:val="00D50203"/>
    <w:rsid w:val="00D5169B"/>
    <w:rsid w:val="00D55879"/>
    <w:rsid w:val="00D55B75"/>
    <w:rsid w:val="00D90A00"/>
    <w:rsid w:val="00D97687"/>
    <w:rsid w:val="00DA4A3B"/>
    <w:rsid w:val="00DC48AF"/>
    <w:rsid w:val="00DF1AA5"/>
    <w:rsid w:val="00E045B4"/>
    <w:rsid w:val="00E12BA9"/>
    <w:rsid w:val="00E20DB0"/>
    <w:rsid w:val="00E47798"/>
    <w:rsid w:val="00E60357"/>
    <w:rsid w:val="00E62AC4"/>
    <w:rsid w:val="00E71F25"/>
    <w:rsid w:val="00E74C76"/>
    <w:rsid w:val="00E85D7D"/>
    <w:rsid w:val="00E96FF6"/>
    <w:rsid w:val="00EA25BE"/>
    <w:rsid w:val="00EC42C1"/>
    <w:rsid w:val="00EC7CF9"/>
    <w:rsid w:val="00ED0918"/>
    <w:rsid w:val="00EE2185"/>
    <w:rsid w:val="00EE7D85"/>
    <w:rsid w:val="00EF410B"/>
    <w:rsid w:val="00EF6003"/>
    <w:rsid w:val="00F06A18"/>
    <w:rsid w:val="00F20424"/>
    <w:rsid w:val="00F648C3"/>
    <w:rsid w:val="00F70CC8"/>
    <w:rsid w:val="00F7181E"/>
    <w:rsid w:val="00F76AF7"/>
    <w:rsid w:val="00F92811"/>
    <w:rsid w:val="00FB4BFB"/>
    <w:rsid w:val="00FC4E71"/>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1137"/>
    <o:shapelayout v:ext="edit">
      <o:idmap v:ext="edit" data="1"/>
    </o:shapelayout>
  </w:shapeDefaults>
  <w:doNotEmbedSmartTags/>
  <w:decimalSymbol w:val=","/>
  <w:listSeparator w:val=";"/>
  <w14:docId w14:val="0639029F"/>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8C3"/>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 w:type="character" w:styleId="Lienhypertextesuivivisit">
    <w:name w:val="FollowedHyperlink"/>
    <w:basedOn w:val="Policepardfaut"/>
    <w:uiPriority w:val="99"/>
    <w:semiHidden/>
    <w:unhideWhenUsed/>
    <w:rsid w:val="008315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mailto:ars-reunion-commandes-publiques@ars.sante.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footer" Target="footer1.xml"/><Relationship Id="rId19" Type="http://schemas.openxmlformats.org/officeDocument/2006/relationships/hyperlink" Target="mailto:ars-reunion-commandes-publiques@ars.sante.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FE60ADFC13284742B34D74A27E66609D"/>
        <w:category>
          <w:name w:val="Général"/>
          <w:gallery w:val="placeholder"/>
        </w:category>
        <w:types>
          <w:type w:val="bbPlcHdr"/>
        </w:types>
        <w:behaviors>
          <w:behavior w:val="content"/>
        </w:behaviors>
        <w:guid w:val="{247EEEF1-D8CF-48CF-910C-601A7CC249FB}"/>
      </w:docPartPr>
      <w:docPartBody>
        <w:p w:rsidR="00EF67AA" w:rsidRDefault="00861425" w:rsidP="00861425">
          <w:pPr>
            <w:pStyle w:val="FE60ADFC13284742B34D74A27E66609D1"/>
          </w:pPr>
          <w:r w:rsidRPr="00C27AC7">
            <w:rPr>
              <w:rFonts w:asciiTheme="minorHAnsi" w:hAnsiTheme="minorHAnsi" w:cstheme="minorHAnsi"/>
              <w:szCs w:val="26"/>
            </w:rPr>
            <w:t>…………</w:t>
          </w:r>
        </w:p>
      </w:docPartBody>
    </w:docPart>
    <w:docPart>
      <w:docPartPr>
        <w:name w:val="E7DF1E85047B4CBEAB7BC046E75C2A50"/>
        <w:category>
          <w:name w:val="Général"/>
          <w:gallery w:val="placeholder"/>
        </w:category>
        <w:types>
          <w:type w:val="bbPlcHdr"/>
        </w:types>
        <w:behaviors>
          <w:behavior w:val="content"/>
        </w:behaviors>
        <w:guid w:val="{631D3339-ADFA-41F3-BE72-35859B1ACEB1}"/>
      </w:docPartPr>
      <w:docPartBody>
        <w:p w:rsidR="00EF67AA" w:rsidRDefault="00861425" w:rsidP="00861425">
          <w:pPr>
            <w:pStyle w:val="E7DF1E85047B4CBEAB7BC046E75C2A501"/>
          </w:pPr>
          <w:r w:rsidRPr="00C27AC7">
            <w:rPr>
              <w:rFonts w:asciiTheme="minorHAnsi" w:hAnsiTheme="minorHAnsi" w:cstheme="minorHAnsi"/>
              <w:szCs w:val="26"/>
            </w:rPr>
            <w:t>…………</w:t>
          </w:r>
        </w:p>
      </w:docPartBody>
    </w:docPart>
    <w:docPart>
      <w:docPartPr>
        <w:name w:val="B4321030061241329EE268FF68245645"/>
        <w:category>
          <w:name w:val="Général"/>
          <w:gallery w:val="placeholder"/>
        </w:category>
        <w:types>
          <w:type w:val="bbPlcHdr"/>
        </w:types>
        <w:behaviors>
          <w:behavior w:val="content"/>
        </w:behaviors>
        <w:guid w:val="{9DF1B065-BA81-4FDC-A748-51B5605A29CA}"/>
      </w:docPartPr>
      <w:docPartBody>
        <w:p w:rsidR="00EF67AA" w:rsidRDefault="00861425" w:rsidP="00861425">
          <w:pPr>
            <w:pStyle w:val="B4321030061241329EE268FF682456451"/>
          </w:pPr>
          <w:r w:rsidRPr="00C27AC7">
            <w:rPr>
              <w:rFonts w:asciiTheme="minorHAnsi" w:hAnsiTheme="minorHAnsi" w:cstheme="minorHAnsi"/>
              <w:szCs w:val="26"/>
              <w:highlight w:val="yellow"/>
            </w:rPr>
            <w:t>…………</w:t>
          </w:r>
        </w:p>
      </w:docPartBody>
    </w:docPart>
    <w:docPart>
      <w:docPartPr>
        <w:name w:val="ED55E054E973400BB3F71F9E20B66F68"/>
        <w:category>
          <w:name w:val="Général"/>
          <w:gallery w:val="placeholder"/>
        </w:category>
        <w:types>
          <w:type w:val="bbPlcHdr"/>
        </w:types>
        <w:behaviors>
          <w:behavior w:val="content"/>
        </w:behaviors>
        <w:guid w:val="{D98D2BAE-81D5-4B6B-A8E7-25F70E7458BC}"/>
      </w:docPartPr>
      <w:docPartBody>
        <w:p w:rsidR="00EF67AA" w:rsidRDefault="00861425" w:rsidP="00861425">
          <w:pPr>
            <w:pStyle w:val="ED55E054E973400BB3F71F9E20B66F681"/>
          </w:pPr>
          <w:r w:rsidRPr="00C27AC7">
            <w:rPr>
              <w:rFonts w:asciiTheme="minorHAnsi" w:hAnsiTheme="minorHAnsi" w:cstheme="minorHAnsi"/>
              <w:szCs w:val="26"/>
              <w:highlight w:val="yellow"/>
            </w:rPr>
            <w:t>…………</w:t>
          </w:r>
        </w:p>
      </w:docPartBody>
    </w:docPart>
    <w:docPart>
      <w:docPartPr>
        <w:name w:val="C8A35C13369A42EDB267CE7C49A26E2F"/>
        <w:category>
          <w:name w:val="Général"/>
          <w:gallery w:val="placeholder"/>
        </w:category>
        <w:types>
          <w:type w:val="bbPlcHdr"/>
        </w:types>
        <w:behaviors>
          <w:behavior w:val="content"/>
        </w:behaviors>
        <w:guid w:val="{F98F52FC-534A-4C28-B8DC-AC4ACC281E34}"/>
      </w:docPartPr>
      <w:docPartBody>
        <w:p w:rsidR="00EF67AA" w:rsidRDefault="00861425" w:rsidP="00861425">
          <w:pPr>
            <w:pStyle w:val="C8A35C13369A42EDB267CE7C49A26E2F1"/>
          </w:pPr>
          <w:r w:rsidRPr="00C27AC7">
            <w:rPr>
              <w:rFonts w:asciiTheme="minorHAnsi" w:hAnsiTheme="minorHAnsi" w:cstheme="minorHAnsi"/>
              <w:szCs w:val="26"/>
              <w:highlight w:val="yellow"/>
            </w:rPr>
            <w:t>…………</w:t>
          </w:r>
        </w:p>
      </w:docPartBody>
    </w:docPart>
    <w:docPart>
      <w:docPartPr>
        <w:name w:val="26B46BF49D2546E998933DFF131F5683"/>
        <w:category>
          <w:name w:val="Général"/>
          <w:gallery w:val="placeholder"/>
        </w:category>
        <w:types>
          <w:type w:val="bbPlcHdr"/>
        </w:types>
        <w:behaviors>
          <w:behavior w:val="content"/>
        </w:behaviors>
        <w:guid w:val="{5B2870A3-DB5B-485F-A4A0-1A26C5B4DD2B}"/>
      </w:docPartPr>
      <w:docPartBody>
        <w:p w:rsidR="00C06F9A" w:rsidRDefault="00861425" w:rsidP="00861425">
          <w:pPr>
            <w:pStyle w:val="26B46BF49D2546E998933DFF131F56831"/>
          </w:pPr>
          <w:r w:rsidRPr="00DA5947">
            <w:rPr>
              <w:rFonts w:asciiTheme="minorHAnsi" w:hAnsiTheme="minorHAnsi" w:cstheme="minorHAnsi"/>
              <w:szCs w:val="26"/>
              <w:highlight w:val="yellow"/>
            </w:rPr>
            <w:t>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737428">
    <w:abstractNumId w:val="0"/>
  </w:num>
  <w:num w:numId="2" w16cid:durableId="102355636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85"/>
    <w:rsid w:val="000404DE"/>
    <w:rsid w:val="000F5898"/>
    <w:rsid w:val="0012532D"/>
    <w:rsid w:val="001512BF"/>
    <w:rsid w:val="00346758"/>
    <w:rsid w:val="003750E7"/>
    <w:rsid w:val="003E1400"/>
    <w:rsid w:val="00431E5F"/>
    <w:rsid w:val="00533E77"/>
    <w:rsid w:val="00561DE7"/>
    <w:rsid w:val="005C1EC8"/>
    <w:rsid w:val="005D5672"/>
    <w:rsid w:val="006E4CA6"/>
    <w:rsid w:val="00861425"/>
    <w:rsid w:val="00915393"/>
    <w:rsid w:val="00A3438B"/>
    <w:rsid w:val="00A95916"/>
    <w:rsid w:val="00AF4E44"/>
    <w:rsid w:val="00B74B5C"/>
    <w:rsid w:val="00C06F9A"/>
    <w:rsid w:val="00C8057D"/>
    <w:rsid w:val="00DD0385"/>
    <w:rsid w:val="00EC6D09"/>
    <w:rsid w:val="00EF67AA"/>
    <w:rsid w:val="00F204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04AF0-D61C-41BA-9893-0F84593E3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136</TotalTime>
  <Pages>6</Pages>
  <Words>1413</Words>
  <Characters>7776</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9171</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MACROIX, Jacques (ARS-REUNION/DRHAG/COMMANDE-PUBLIQUE)</cp:lastModifiedBy>
  <cp:revision>10</cp:revision>
  <cp:lastPrinted>2016-11-04T12:53:00Z</cp:lastPrinted>
  <dcterms:created xsi:type="dcterms:W3CDTF">2025-02-12T05:20:00Z</dcterms:created>
  <dcterms:modified xsi:type="dcterms:W3CDTF">2026-03-04T07:05:00Z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2025-10-07T09:24:22Z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85a4847e-9e8b-4661-8855-4a567e54a624</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